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5670"/>
          <w:tab w:val="left" w:pos="2552"/>
          <w:tab w:val="left" w:pos="6237"/>
          <w:tab w:val="left" w:pos="7371"/>
        </w:tabs>
        <w:ind w:right="-143"/>
        <w:rPr>
          <w:rFonts w:ascii="Verdana" w:hAnsi="Verdana"/>
          <w:sz w:val="22"/>
        </w:rPr>
      </w:pPr>
      <w:r>
        <w:rPr>
          <w:rFonts w:ascii="Verdana" w:hAnsi="Verdana"/>
          <w:sz w:val="22"/>
        </w:rPr>
        <w:t>FDS</w:t>
      </w:r>
      <w:r>
        <w:rPr>
          <w:rFonts w:ascii="Verdana" w:hAnsi="Verdana"/>
          <w:sz w:val="22"/>
        </w:rPr>
        <w:tab/>
        <w:t>SUISSIMAGE</w:t>
      </w:r>
      <w:r>
        <w:rPr>
          <w:rFonts w:ascii="Verdana" w:hAnsi="Verdana"/>
          <w:sz w:val="22"/>
        </w:rPr>
        <w:tab/>
        <w:t>SFP</w:t>
      </w:r>
      <w:r>
        <w:rPr>
          <w:rFonts w:ascii="Verdana" w:hAnsi="Verdana"/>
          <w:sz w:val="22"/>
        </w:rPr>
        <w:tab/>
      </w:r>
    </w:p>
    <w:p>
      <w:pPr>
        <w:pStyle w:val="Kopfzeile"/>
        <w:tabs>
          <w:tab w:val="clear" w:pos="4536"/>
          <w:tab w:val="clear" w:pos="9072"/>
          <w:tab w:val="left" w:pos="2552"/>
          <w:tab w:val="left" w:pos="6237"/>
        </w:tabs>
        <w:rPr>
          <w:rFonts w:ascii="Verdana" w:hAnsi="Verdana"/>
          <w:sz w:val="16"/>
        </w:rPr>
      </w:pPr>
      <w:r>
        <w:rPr>
          <w:rFonts w:ascii="Verdana" w:hAnsi="Verdana"/>
          <w:sz w:val="16"/>
        </w:rPr>
        <w:t>Association of Film Directors</w:t>
      </w:r>
      <w:r>
        <w:rPr>
          <w:rFonts w:ascii="Verdana" w:hAnsi="Verdana"/>
          <w:sz w:val="16"/>
        </w:rPr>
        <w:tab/>
        <w:t xml:space="preserve">Swiss Authors’ Rights Cooperative </w:t>
      </w:r>
      <w:r>
        <w:rPr>
          <w:rFonts w:ascii="Verdana" w:hAnsi="Verdana"/>
          <w:sz w:val="16"/>
        </w:rPr>
        <w:tab/>
        <w:t xml:space="preserve">Swiss Association </w:t>
      </w:r>
      <w:r>
        <w:rPr>
          <w:rFonts w:ascii="Verdana" w:hAnsi="Verdana"/>
          <w:sz w:val="16"/>
        </w:rPr>
        <w:tab/>
        <w:t xml:space="preserve"> </w:t>
      </w:r>
    </w:p>
    <w:p>
      <w:pPr>
        <w:pStyle w:val="Kopfzeile"/>
        <w:tabs>
          <w:tab w:val="clear" w:pos="4536"/>
          <w:tab w:val="clear" w:pos="9072"/>
          <w:tab w:val="left" w:pos="2552"/>
          <w:tab w:val="left" w:pos="5387"/>
          <w:tab w:val="left" w:pos="6237"/>
        </w:tabs>
        <w:ind w:right="-143"/>
        <w:rPr>
          <w:rFonts w:ascii="Verdana" w:hAnsi="Verdana"/>
          <w:sz w:val="16"/>
        </w:rPr>
      </w:pPr>
      <w:r>
        <w:rPr>
          <w:rFonts w:ascii="Verdana" w:hAnsi="Verdana"/>
          <w:sz w:val="16"/>
        </w:rPr>
        <w:t>and Scriptwriters Switzerland</w:t>
      </w:r>
      <w:r>
        <w:rPr>
          <w:rFonts w:ascii="Verdana" w:hAnsi="Verdana"/>
          <w:sz w:val="16"/>
        </w:rPr>
        <w:tab/>
        <w:t xml:space="preserve">for </w:t>
      </w:r>
      <w:proofErr w:type="spellStart"/>
      <w:r>
        <w:rPr>
          <w:rFonts w:ascii="Verdana" w:hAnsi="Verdana"/>
          <w:sz w:val="16"/>
        </w:rPr>
        <w:t>Audiovisual</w:t>
      </w:r>
      <w:proofErr w:type="spellEnd"/>
      <w:r>
        <w:rPr>
          <w:rFonts w:ascii="Verdana" w:hAnsi="Verdana"/>
          <w:sz w:val="16"/>
        </w:rPr>
        <w:t xml:space="preserve"> Works</w:t>
      </w:r>
      <w:r>
        <w:rPr>
          <w:rFonts w:ascii="Verdana" w:hAnsi="Verdana"/>
          <w:sz w:val="16"/>
        </w:rPr>
        <w:tab/>
      </w:r>
      <w:r>
        <w:rPr>
          <w:rFonts w:ascii="Verdana" w:hAnsi="Verdana"/>
          <w:sz w:val="16"/>
        </w:rPr>
        <w:tab/>
        <w:t>of Film Producers</w:t>
      </w:r>
      <w:r>
        <w:rPr>
          <w:rFonts w:ascii="Verdana" w:hAnsi="Verdana"/>
          <w:sz w:val="16"/>
        </w:rPr>
        <w:tab/>
      </w:r>
    </w:p>
    <w:p>
      <w:pPr>
        <w:tabs>
          <w:tab w:val="left" w:pos="5670"/>
        </w:tabs>
        <w:spacing w:line="264" w:lineRule="auto"/>
        <w:jc w:val="both"/>
        <w:rPr>
          <w:rFonts w:ascii="Verdana" w:hAnsi="Verdana"/>
          <w:lang w:val="de-CH"/>
        </w:rPr>
      </w:pPr>
    </w:p>
    <w:p>
      <w:pPr>
        <w:pStyle w:val="berschrift5"/>
      </w:pPr>
      <w:r>
        <w:t>GARP</w:t>
      </w:r>
    </w:p>
    <w:p>
      <w:pPr>
        <w:tabs>
          <w:tab w:val="left" w:pos="2835"/>
          <w:tab w:val="left" w:pos="5670"/>
        </w:tabs>
        <w:spacing w:line="264" w:lineRule="auto"/>
        <w:jc w:val="both"/>
        <w:rPr>
          <w:rFonts w:ascii="Verdana" w:hAnsi="Verdana"/>
          <w:sz w:val="16"/>
        </w:rPr>
      </w:pPr>
      <w:r>
        <w:rPr>
          <w:rFonts w:ascii="Verdana" w:hAnsi="Verdana"/>
          <w:sz w:val="16"/>
        </w:rPr>
        <w:t>Authors’, Directors’</w:t>
      </w:r>
    </w:p>
    <w:p>
      <w:pPr>
        <w:tabs>
          <w:tab w:val="left" w:pos="2835"/>
          <w:tab w:val="left" w:pos="5670"/>
        </w:tabs>
        <w:spacing w:line="264" w:lineRule="auto"/>
        <w:jc w:val="both"/>
        <w:rPr>
          <w:rFonts w:ascii="Verdana" w:hAnsi="Verdana"/>
        </w:rPr>
      </w:pPr>
      <w:r>
        <w:rPr>
          <w:rFonts w:ascii="Verdana" w:hAnsi="Verdana"/>
          <w:sz w:val="16"/>
        </w:rPr>
        <w:t>Producers’ Group</w:t>
      </w:r>
    </w:p>
    <w:p>
      <w:pPr>
        <w:tabs>
          <w:tab w:val="left" w:pos="2835"/>
          <w:tab w:val="left" w:pos="5670"/>
        </w:tabs>
        <w:spacing w:line="264" w:lineRule="auto"/>
        <w:jc w:val="both"/>
        <w:rPr>
          <w:rFonts w:ascii="Verdana" w:hAnsi="Verdana"/>
          <w:lang w:val="fr-CH"/>
        </w:rPr>
      </w:pPr>
    </w:p>
    <w:p>
      <w:pPr>
        <w:tabs>
          <w:tab w:val="left" w:pos="2835"/>
          <w:tab w:val="left" w:pos="5670"/>
        </w:tabs>
        <w:spacing w:line="264" w:lineRule="auto"/>
        <w:jc w:val="both"/>
        <w:rPr>
          <w:rFonts w:ascii="Verdana" w:hAnsi="Verdana"/>
          <w:lang w:val="fr-CH"/>
        </w:rPr>
      </w:pPr>
    </w:p>
    <w:p>
      <w:pPr>
        <w:pStyle w:val="Textkrper3"/>
        <w:rPr>
          <w:b w:val="0"/>
          <w:i w:val="0"/>
          <w:sz w:val="18"/>
        </w:rPr>
      </w:pPr>
      <w:r>
        <w:rPr>
          <w:b w:val="0"/>
          <w:i w:val="0"/>
          <w:sz w:val="18"/>
        </w:rPr>
        <w:t>This model contract is recommended by the organisations mentioned above. You may, of course, amend the contract as required. If you do, however, make amendments to the model contract which go beyond any proposed modifications or selection of variations, you may no longer list the above-mentioned organisations on the contract.</w:t>
      </w:r>
    </w:p>
    <w:p>
      <w:pPr>
        <w:tabs>
          <w:tab w:val="left" w:pos="2835"/>
          <w:tab w:val="left" w:pos="5670"/>
        </w:tabs>
        <w:spacing w:line="264" w:lineRule="auto"/>
        <w:jc w:val="both"/>
        <w:rPr>
          <w:rFonts w:ascii="Verdana" w:hAnsi="Verdana"/>
          <w:lang w:val="fr-CH"/>
        </w:rPr>
      </w:pPr>
    </w:p>
    <w:p>
      <w:pPr>
        <w:tabs>
          <w:tab w:val="left" w:pos="2835"/>
          <w:tab w:val="left" w:pos="5670"/>
        </w:tabs>
        <w:spacing w:line="264" w:lineRule="auto"/>
        <w:jc w:val="both"/>
        <w:rPr>
          <w:rFonts w:ascii="Verdana" w:hAnsi="Verdana"/>
          <w:lang w:val="fr-CH"/>
        </w:rPr>
      </w:pPr>
    </w:p>
    <w:p>
      <w:pPr>
        <w:tabs>
          <w:tab w:val="left" w:pos="2835"/>
          <w:tab w:val="left" w:pos="5670"/>
        </w:tabs>
        <w:spacing w:line="264" w:lineRule="auto"/>
        <w:jc w:val="both"/>
        <w:rPr>
          <w:rFonts w:ascii="Verdana" w:hAnsi="Verdana"/>
          <w:lang w:val="fr-CH"/>
        </w:rPr>
      </w:pPr>
    </w:p>
    <w:p>
      <w:pPr>
        <w:pStyle w:val="berschrift1"/>
        <w:spacing w:line="264" w:lineRule="auto"/>
        <w:rPr>
          <w:rFonts w:ascii="Verdana" w:hAnsi="Verdana"/>
        </w:rPr>
      </w:pPr>
      <w:r>
        <w:rPr>
          <w:rFonts w:ascii="Verdana" w:hAnsi="Verdana"/>
        </w:rPr>
        <w:t>Involving a co-author to further develop a script - treatment</w:t>
      </w:r>
    </w:p>
    <w:p>
      <w:pPr>
        <w:tabs>
          <w:tab w:val="left" w:pos="2835"/>
          <w:tab w:val="left" w:pos="5670"/>
        </w:tabs>
        <w:spacing w:line="264" w:lineRule="auto"/>
        <w:jc w:val="both"/>
        <w:rPr>
          <w:rFonts w:ascii="Verdana" w:hAnsi="Verdana"/>
          <w:sz w:val="18"/>
          <w:lang w:val="fr-CH"/>
        </w:rPr>
      </w:pPr>
    </w:p>
    <w:p>
      <w:pPr>
        <w:tabs>
          <w:tab w:val="left" w:pos="2835"/>
          <w:tab w:val="left" w:pos="5670"/>
        </w:tabs>
        <w:spacing w:line="264" w:lineRule="auto"/>
        <w:jc w:val="both"/>
        <w:rPr>
          <w:rFonts w:ascii="Verdana" w:hAnsi="Verdana"/>
          <w:sz w:val="18"/>
          <w:lang w:val="fr-CH"/>
        </w:rPr>
      </w:pPr>
    </w:p>
    <w:p>
      <w:pPr>
        <w:tabs>
          <w:tab w:val="left" w:pos="2835"/>
          <w:tab w:val="left" w:pos="5670"/>
        </w:tabs>
        <w:spacing w:line="260" w:lineRule="atLeast"/>
        <w:rPr>
          <w:rFonts w:ascii="Verdana" w:hAnsi="Verdana"/>
          <w:bCs/>
          <w:sz w:val="18"/>
        </w:rPr>
      </w:pPr>
      <w:r>
        <w:rPr>
          <w:rFonts w:ascii="Verdana" w:hAnsi="Verdana"/>
          <w:sz w:val="18"/>
        </w:rPr>
        <w:t xml:space="preserve">Contract between </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rPr>
      </w:pPr>
      <w:r>
        <w:rPr>
          <w:rFonts w:ascii="Verdana" w:hAnsi="Verdana"/>
          <w:sz w:val="18"/>
        </w:rPr>
        <w:t>.....................................................................................................................................</w:t>
      </w:r>
    </w:p>
    <w:p>
      <w:pPr>
        <w:tabs>
          <w:tab w:val="left" w:pos="2835"/>
          <w:tab w:val="left" w:pos="5670"/>
        </w:tabs>
        <w:spacing w:line="260" w:lineRule="atLeast"/>
        <w:jc w:val="both"/>
        <w:rPr>
          <w:rFonts w:ascii="Verdana" w:hAnsi="Verdana"/>
          <w:bCs/>
          <w:sz w:val="18"/>
        </w:rPr>
      </w:pPr>
      <w:r>
        <w:rPr>
          <w:rFonts w:ascii="Verdana" w:hAnsi="Verdana"/>
          <w:sz w:val="18"/>
        </w:rPr>
        <w:tab/>
      </w:r>
      <w:r>
        <w:rPr>
          <w:rFonts w:ascii="Verdana" w:hAnsi="Verdana"/>
          <w:sz w:val="18"/>
        </w:rPr>
        <w:tab/>
      </w:r>
      <w:r>
        <w:rPr>
          <w:rFonts w:ascii="Verdana" w:hAnsi="Verdana"/>
          <w:sz w:val="18"/>
        </w:rPr>
        <w:tab/>
      </w:r>
      <w:r>
        <w:rPr>
          <w:rFonts w:ascii="Verdana" w:hAnsi="Verdana"/>
          <w:sz w:val="18"/>
        </w:rPr>
        <w:tab/>
        <w:t>- Producer -</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rPr>
      </w:pPr>
      <w:r>
        <w:rPr>
          <w:rFonts w:ascii="Verdana" w:hAnsi="Verdana"/>
          <w:sz w:val="18"/>
        </w:rPr>
        <w:t>and</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rPr>
      </w:pPr>
      <w:r>
        <w:rPr>
          <w:rFonts w:ascii="Verdana" w:hAnsi="Verdana"/>
          <w:sz w:val="18"/>
        </w:rPr>
        <w:t>...........................................................................................................................................</w:t>
      </w:r>
    </w:p>
    <w:p>
      <w:pPr>
        <w:tabs>
          <w:tab w:val="left" w:pos="2835"/>
          <w:tab w:val="left" w:pos="5670"/>
        </w:tabs>
        <w:spacing w:line="260" w:lineRule="atLeast"/>
        <w:rPr>
          <w:rFonts w:ascii="Verdana" w:hAnsi="Verdana"/>
          <w:bCs/>
          <w:sz w:val="18"/>
          <w:lang w:val="fr-CH"/>
        </w:rPr>
      </w:pPr>
    </w:p>
    <w:p>
      <w:pPr>
        <w:tabs>
          <w:tab w:val="right" w:leader="dot" w:pos="9072"/>
        </w:tabs>
        <w:spacing w:line="260" w:lineRule="atLeast"/>
        <w:rPr>
          <w:rFonts w:ascii="Verdana" w:hAnsi="Verdana"/>
          <w:sz w:val="18"/>
        </w:rPr>
      </w:pPr>
      <w:r>
        <w:rPr>
          <w:rFonts w:ascii="Verdana" w:hAnsi="Verdana"/>
          <w:sz w:val="18"/>
        </w:rPr>
        <w:t xml:space="preserve">member of the collective management organisation: </w:t>
      </w:r>
      <w:r>
        <w:rPr>
          <w:rFonts w:ascii="Verdana" w:hAnsi="Verdana"/>
          <w:sz w:val="18"/>
        </w:rPr>
        <w:tab/>
      </w:r>
    </w:p>
    <w:p>
      <w:pPr>
        <w:tabs>
          <w:tab w:val="left" w:pos="2835"/>
          <w:tab w:val="left" w:pos="5670"/>
        </w:tabs>
        <w:spacing w:line="260" w:lineRule="atLeast"/>
        <w:jc w:val="both"/>
        <w:rPr>
          <w:rFonts w:ascii="Verdana" w:hAnsi="Verdana"/>
          <w:bCs/>
          <w:sz w:val="18"/>
        </w:rPr>
      </w:pPr>
      <w:r>
        <w:rPr>
          <w:rFonts w:ascii="Verdana" w:hAnsi="Verdana"/>
          <w:sz w:val="18"/>
        </w:rPr>
        <w:tab/>
      </w:r>
      <w:r>
        <w:rPr>
          <w:rFonts w:ascii="Verdana" w:hAnsi="Verdana"/>
          <w:sz w:val="18"/>
        </w:rPr>
        <w:tab/>
      </w:r>
      <w:r>
        <w:rPr>
          <w:rFonts w:ascii="Verdana" w:hAnsi="Verdana"/>
          <w:sz w:val="18"/>
        </w:rPr>
        <w:tab/>
      </w:r>
      <w:r>
        <w:rPr>
          <w:rFonts w:ascii="Verdana" w:hAnsi="Verdana"/>
          <w:sz w:val="18"/>
        </w:rPr>
        <w:tab/>
        <w:t xml:space="preserve">- Author 1 - </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rPr>
      </w:pPr>
      <w:r>
        <w:rPr>
          <w:rFonts w:ascii="Verdana" w:hAnsi="Verdana"/>
          <w:sz w:val="18"/>
        </w:rPr>
        <w:t>and</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rPr>
      </w:pPr>
      <w:r>
        <w:rPr>
          <w:rFonts w:ascii="Verdana" w:hAnsi="Verdana"/>
          <w:sz w:val="18"/>
        </w:rPr>
        <w:t>............................................................................................................................................</w:t>
      </w:r>
    </w:p>
    <w:p>
      <w:pPr>
        <w:tabs>
          <w:tab w:val="left" w:pos="2835"/>
          <w:tab w:val="left" w:pos="5670"/>
        </w:tabs>
        <w:spacing w:line="260" w:lineRule="atLeast"/>
        <w:rPr>
          <w:rFonts w:ascii="Verdana" w:hAnsi="Verdana"/>
          <w:bCs/>
          <w:sz w:val="18"/>
          <w:lang w:val="fr-CH"/>
        </w:rPr>
      </w:pPr>
    </w:p>
    <w:p>
      <w:pPr>
        <w:tabs>
          <w:tab w:val="right" w:leader="dot" w:pos="9072"/>
        </w:tabs>
        <w:spacing w:line="260" w:lineRule="atLeast"/>
        <w:rPr>
          <w:rFonts w:ascii="Verdana" w:hAnsi="Verdana"/>
          <w:sz w:val="18"/>
        </w:rPr>
      </w:pPr>
      <w:r>
        <w:rPr>
          <w:rFonts w:ascii="Verdana" w:hAnsi="Verdana"/>
          <w:sz w:val="18"/>
        </w:rPr>
        <w:t xml:space="preserve">member of the collective management organisation: </w:t>
      </w:r>
      <w:r>
        <w:rPr>
          <w:rFonts w:ascii="Verdana" w:hAnsi="Verdana"/>
          <w:sz w:val="18"/>
        </w:rPr>
        <w:tab/>
      </w:r>
    </w:p>
    <w:p>
      <w:pPr>
        <w:tabs>
          <w:tab w:val="left" w:pos="2835"/>
          <w:tab w:val="left" w:pos="5670"/>
        </w:tabs>
        <w:spacing w:line="260" w:lineRule="atLeast"/>
        <w:jc w:val="both"/>
        <w:rPr>
          <w:rFonts w:ascii="Verdana" w:hAnsi="Verdana"/>
          <w:bCs/>
          <w:sz w:val="18"/>
        </w:rPr>
      </w:pPr>
      <w:r>
        <w:rPr>
          <w:rFonts w:ascii="Verdana" w:hAnsi="Verdana"/>
          <w:sz w:val="18"/>
        </w:rPr>
        <w:tab/>
      </w:r>
      <w:r>
        <w:rPr>
          <w:rFonts w:ascii="Verdana" w:hAnsi="Verdana"/>
          <w:sz w:val="18"/>
        </w:rPr>
        <w:tab/>
      </w:r>
      <w:r>
        <w:rPr>
          <w:rFonts w:ascii="Verdana" w:hAnsi="Verdana"/>
          <w:sz w:val="18"/>
        </w:rPr>
        <w:tab/>
      </w:r>
      <w:r>
        <w:rPr>
          <w:rFonts w:ascii="Verdana" w:hAnsi="Verdana"/>
          <w:sz w:val="18"/>
        </w:rPr>
        <w:tab/>
        <w:t>- Author 2 -</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rPr>
      </w:pPr>
      <w:r>
        <w:rPr>
          <w:rFonts w:ascii="Verdana" w:hAnsi="Verdana"/>
          <w:sz w:val="18"/>
        </w:rPr>
        <w:t>regarding the script with the working title: ..........................................................................</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p>
    <w:p>
      <w:pPr>
        <w:pStyle w:val="Textkrper"/>
        <w:spacing w:line="260" w:lineRule="atLeast"/>
        <w:jc w:val="left"/>
        <w:rPr>
          <w:rFonts w:ascii="Verdana" w:hAnsi="Verdana"/>
          <w:bCs/>
          <w:sz w:val="18"/>
        </w:rPr>
      </w:pPr>
      <w:r>
        <w:rPr>
          <w:rFonts w:ascii="Verdana" w:hAnsi="Verdana"/>
          <w:sz w:val="18"/>
        </w:rPr>
        <w:t>based on the contract for scriptwriters dated ....................... between Producer and Author 1, the following shall be agreed in addition:</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sz w:val="18"/>
          <w:lang w:val="de-CH"/>
        </w:rPr>
      </w:pPr>
    </w:p>
    <w:p>
      <w:pPr>
        <w:tabs>
          <w:tab w:val="left" w:pos="2835"/>
          <w:tab w:val="left" w:pos="5670"/>
        </w:tabs>
        <w:spacing w:line="260" w:lineRule="atLeast"/>
        <w:rPr>
          <w:rFonts w:ascii="Verdana" w:hAnsi="Verdana"/>
          <w:b/>
          <w:sz w:val="18"/>
        </w:rPr>
      </w:pPr>
      <w:r>
        <w:rPr>
          <w:rFonts w:ascii="Verdana" w:hAnsi="Verdana"/>
          <w:b/>
          <w:sz w:val="18"/>
        </w:rPr>
        <w:t>1. Subject matter of the contract</w:t>
      </w:r>
    </w:p>
    <w:p>
      <w:pPr>
        <w:tabs>
          <w:tab w:val="left" w:pos="5670"/>
        </w:tabs>
        <w:spacing w:line="260" w:lineRule="atLeast"/>
        <w:rPr>
          <w:rFonts w:ascii="Verdana" w:hAnsi="Verdana"/>
          <w:sz w:val="18"/>
          <w:lang w:val="fr-CH"/>
        </w:rPr>
      </w:pPr>
    </w:p>
    <w:p>
      <w:pPr>
        <w:tabs>
          <w:tab w:val="left" w:pos="5670"/>
        </w:tabs>
        <w:spacing w:line="260" w:lineRule="atLeast"/>
        <w:rPr>
          <w:rFonts w:ascii="Verdana" w:hAnsi="Verdana"/>
          <w:sz w:val="18"/>
        </w:rPr>
      </w:pPr>
      <w:r>
        <w:rPr>
          <w:rFonts w:ascii="Verdana" w:hAnsi="Verdana"/>
          <w:sz w:val="18"/>
        </w:rPr>
        <w:t>1.1.</w:t>
      </w:r>
    </w:p>
    <w:p>
      <w:pPr>
        <w:pStyle w:val="Textkrper2"/>
        <w:spacing w:line="260" w:lineRule="atLeast"/>
        <w:rPr>
          <w:rFonts w:ascii="Verdana" w:hAnsi="Verdana"/>
          <w:sz w:val="18"/>
        </w:rPr>
      </w:pPr>
      <w:r>
        <w:rPr>
          <w:rFonts w:ascii="Verdana" w:hAnsi="Verdana"/>
          <w:sz w:val="18"/>
        </w:rPr>
        <w:t xml:space="preserve">Author 1 has written the script / the treatment (please delete as applicable) with the title .................................................................................. (draft of ....................). </w:t>
      </w:r>
    </w:p>
    <w:p>
      <w:pPr>
        <w:tabs>
          <w:tab w:val="left" w:pos="5670"/>
        </w:tabs>
        <w:spacing w:line="260" w:lineRule="atLeast"/>
        <w:rPr>
          <w:rFonts w:ascii="Verdana" w:hAnsi="Verdana"/>
          <w:sz w:val="18"/>
        </w:rPr>
      </w:pPr>
      <w:r>
        <w:br w:type="page"/>
      </w:r>
    </w:p>
    <w:p>
      <w:pPr>
        <w:tabs>
          <w:tab w:val="left" w:pos="5670"/>
        </w:tabs>
        <w:spacing w:line="260" w:lineRule="atLeast"/>
        <w:rPr>
          <w:rFonts w:ascii="Verdana" w:hAnsi="Verdana"/>
          <w:sz w:val="18"/>
        </w:rPr>
      </w:pPr>
      <w:r>
        <w:rPr>
          <w:rFonts w:ascii="Verdana" w:hAnsi="Verdana"/>
          <w:sz w:val="18"/>
        </w:rPr>
        <w:lastRenderedPageBreak/>
        <w:t>1.2.</w:t>
      </w:r>
    </w:p>
    <w:p>
      <w:pPr>
        <w:tabs>
          <w:tab w:val="left" w:pos="5670"/>
        </w:tabs>
        <w:spacing w:line="260" w:lineRule="atLeast"/>
        <w:rPr>
          <w:rFonts w:ascii="Verdana" w:hAnsi="Verdana"/>
          <w:sz w:val="18"/>
        </w:rPr>
      </w:pPr>
      <w:r>
        <w:rPr>
          <w:rFonts w:ascii="Verdana" w:hAnsi="Verdana"/>
          <w:sz w:val="18"/>
        </w:rPr>
        <w:t>Producer and Author 1 decided to involve Author 2 as a co-author to further develop this script (work).  Author 2 undertakes to contribute to the further development of this script and within the scope of item 3 assign the right to the Producer to use this work for the creation of a cinematographic work.</w:t>
      </w:r>
    </w:p>
    <w:p>
      <w:pPr>
        <w:tabs>
          <w:tab w:val="left" w:pos="5670"/>
        </w:tabs>
        <w:spacing w:line="260" w:lineRule="atLeast"/>
        <w:rPr>
          <w:rFonts w:ascii="Verdana" w:hAnsi="Verdana"/>
          <w:sz w:val="18"/>
        </w:rPr>
      </w:pPr>
    </w:p>
    <w:p>
      <w:pPr>
        <w:tabs>
          <w:tab w:val="left" w:pos="5670"/>
        </w:tabs>
        <w:spacing w:line="260" w:lineRule="atLeast"/>
        <w:rPr>
          <w:rFonts w:ascii="Verdana" w:hAnsi="Verdana"/>
          <w:sz w:val="18"/>
        </w:rPr>
      </w:pPr>
      <w:r>
        <w:rPr>
          <w:rFonts w:ascii="Verdana" w:hAnsi="Verdana"/>
          <w:sz w:val="18"/>
        </w:rPr>
        <w:t>1.3.</w:t>
      </w:r>
    </w:p>
    <w:p>
      <w:pPr>
        <w:tabs>
          <w:tab w:val="left" w:pos="5670"/>
        </w:tabs>
        <w:spacing w:line="260" w:lineRule="atLeast"/>
        <w:rPr>
          <w:rFonts w:ascii="Verdana" w:hAnsi="Verdana"/>
          <w:sz w:val="18"/>
        </w:rPr>
      </w:pPr>
      <w:r>
        <w:rPr>
          <w:rFonts w:ascii="Verdana" w:hAnsi="Verdana"/>
          <w:sz w:val="18"/>
        </w:rPr>
        <w:t xml:space="preserve">The Producer undertakes to pay Author 2 the compensation for this as agreed in the following. </w:t>
      </w: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b/>
          <w:sz w:val="18"/>
        </w:rPr>
      </w:pPr>
      <w:r>
        <w:rPr>
          <w:rFonts w:ascii="Verdana" w:hAnsi="Verdana"/>
          <w:b/>
          <w:sz w:val="18"/>
        </w:rPr>
        <w:t>2. Work and editing</w:t>
      </w: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sz w:val="18"/>
        </w:rPr>
      </w:pPr>
      <w:r>
        <w:rPr>
          <w:rFonts w:ascii="Verdana" w:hAnsi="Verdana"/>
          <w:sz w:val="18"/>
        </w:rPr>
        <w:t>2.1.</w:t>
      </w:r>
    </w:p>
    <w:p>
      <w:pPr>
        <w:tabs>
          <w:tab w:val="left" w:pos="426"/>
          <w:tab w:val="left" w:pos="5670"/>
        </w:tabs>
        <w:spacing w:line="260" w:lineRule="atLeast"/>
        <w:rPr>
          <w:rFonts w:ascii="Verdana" w:hAnsi="Verdana"/>
          <w:sz w:val="18"/>
        </w:rPr>
      </w:pPr>
      <w:r>
        <w:rPr>
          <w:rFonts w:ascii="Verdana" w:hAnsi="Verdana"/>
          <w:sz w:val="18"/>
        </w:rPr>
        <w:t>The script / the treatment (please delete as applicable) is available in draft (date/number)................. .</w:t>
      </w:r>
    </w:p>
    <w:p>
      <w:pPr>
        <w:tabs>
          <w:tab w:val="left" w:pos="426"/>
          <w:tab w:val="left" w:pos="5670"/>
        </w:tabs>
        <w:spacing w:line="260" w:lineRule="atLeast"/>
        <w:rPr>
          <w:rFonts w:ascii="Verdana" w:hAnsi="Verdana"/>
          <w:sz w:val="18"/>
        </w:rPr>
      </w:pPr>
      <w:r>
        <w:rPr>
          <w:rFonts w:ascii="Verdana" w:hAnsi="Verdana"/>
          <w:sz w:val="18"/>
        </w:rPr>
        <w:t>The Parties agree to  further develop it in the following respects: ................................................................................................................................................................................................................................................................................................................................................................................................................................................</w:t>
      </w:r>
    </w:p>
    <w:p>
      <w:pPr>
        <w:tabs>
          <w:tab w:val="left" w:pos="426"/>
          <w:tab w:val="left" w:pos="5670"/>
        </w:tabs>
        <w:spacing w:line="260" w:lineRule="atLeast"/>
        <w:rPr>
          <w:rFonts w:ascii="Verdana" w:hAnsi="Verdana"/>
          <w:sz w:val="18"/>
        </w:rPr>
      </w:pPr>
    </w:p>
    <w:p>
      <w:pPr>
        <w:tabs>
          <w:tab w:val="left" w:pos="426"/>
          <w:tab w:val="left" w:pos="5670"/>
        </w:tabs>
        <w:spacing w:line="260" w:lineRule="atLeast"/>
        <w:rPr>
          <w:rFonts w:ascii="Verdana" w:hAnsi="Verdana"/>
          <w:sz w:val="18"/>
        </w:rPr>
      </w:pPr>
      <w:r>
        <w:rPr>
          <w:rFonts w:ascii="Verdana" w:hAnsi="Verdana"/>
          <w:sz w:val="18"/>
        </w:rPr>
        <w:t>2.2.</w:t>
      </w:r>
    </w:p>
    <w:p>
      <w:pPr>
        <w:tabs>
          <w:tab w:val="left" w:pos="426"/>
          <w:tab w:val="left" w:pos="5670"/>
        </w:tabs>
        <w:spacing w:line="260" w:lineRule="atLeast"/>
        <w:rPr>
          <w:rFonts w:ascii="Verdana" w:hAnsi="Verdana"/>
          <w:sz w:val="18"/>
        </w:rPr>
      </w:pPr>
      <w:r>
        <w:rPr>
          <w:rFonts w:ascii="Verdana" w:hAnsi="Verdana"/>
          <w:sz w:val="18"/>
        </w:rPr>
        <w:t>Authors 1 and 2 jointly edit the available draft of the script further and thus become co-authors of the new versions.</w:t>
      </w:r>
    </w:p>
    <w:p>
      <w:pPr>
        <w:tabs>
          <w:tab w:val="left" w:pos="426"/>
          <w:tab w:val="left" w:pos="5670"/>
        </w:tabs>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2.3.</w:t>
      </w:r>
    </w:p>
    <w:p>
      <w:pPr>
        <w:spacing w:line="260" w:lineRule="atLeast"/>
        <w:jc w:val="both"/>
        <w:rPr>
          <w:rFonts w:ascii="Verdana" w:hAnsi="Verdana"/>
          <w:sz w:val="18"/>
        </w:rPr>
      </w:pPr>
      <w:r>
        <w:rPr>
          <w:rFonts w:ascii="Verdana" w:hAnsi="Verdana"/>
          <w:sz w:val="18"/>
        </w:rPr>
        <w:t xml:space="preserve">When it comes to creating the work, the authors must adhere to the following framework conditions </w:t>
      </w:r>
    </w:p>
    <w:p>
      <w:pPr>
        <w:numPr>
          <w:ilvl w:val="0"/>
          <w:numId w:val="11"/>
        </w:numPr>
        <w:tabs>
          <w:tab w:val="clear" w:pos="360"/>
          <w:tab w:val="num" w:pos="284"/>
        </w:tabs>
        <w:spacing w:line="260" w:lineRule="atLeast"/>
        <w:jc w:val="both"/>
        <w:rPr>
          <w:rFonts w:ascii="Verdana" w:hAnsi="Verdana"/>
          <w:sz w:val="18"/>
        </w:rPr>
      </w:pPr>
      <w:r>
        <w:rPr>
          <w:rFonts w:ascii="Verdana" w:hAnsi="Verdana"/>
          <w:sz w:val="18"/>
        </w:rPr>
        <w:t>content: .............................................................................................................</w:t>
      </w:r>
    </w:p>
    <w:p>
      <w:pPr>
        <w:numPr>
          <w:ilvl w:val="0"/>
          <w:numId w:val="11"/>
        </w:numPr>
        <w:tabs>
          <w:tab w:val="clear" w:pos="360"/>
          <w:tab w:val="num" w:pos="284"/>
        </w:tabs>
        <w:spacing w:line="260" w:lineRule="atLeast"/>
        <w:jc w:val="both"/>
        <w:rPr>
          <w:rFonts w:ascii="Verdana" w:hAnsi="Verdana"/>
          <w:sz w:val="18"/>
        </w:rPr>
      </w:pPr>
      <w:r>
        <w:rPr>
          <w:rFonts w:ascii="Verdana" w:hAnsi="Verdana"/>
          <w:sz w:val="18"/>
        </w:rPr>
        <w:t>genre: .............................................................................................................</w:t>
      </w:r>
    </w:p>
    <w:p>
      <w:pPr>
        <w:numPr>
          <w:ilvl w:val="0"/>
          <w:numId w:val="11"/>
        </w:numPr>
        <w:tabs>
          <w:tab w:val="clear" w:pos="360"/>
          <w:tab w:val="num" w:pos="284"/>
        </w:tabs>
        <w:spacing w:line="260" w:lineRule="atLeast"/>
        <w:jc w:val="both"/>
        <w:rPr>
          <w:rFonts w:ascii="Verdana" w:hAnsi="Verdana"/>
          <w:sz w:val="18"/>
        </w:rPr>
      </w:pPr>
      <w:r>
        <w:rPr>
          <w:rFonts w:ascii="Verdana" w:hAnsi="Verdana"/>
          <w:sz w:val="18"/>
        </w:rPr>
        <w:t>scope: ...........................................................................................................</w:t>
      </w:r>
    </w:p>
    <w:p>
      <w:pPr>
        <w:numPr>
          <w:ilvl w:val="0"/>
          <w:numId w:val="11"/>
        </w:numPr>
        <w:tabs>
          <w:tab w:val="clear" w:pos="360"/>
          <w:tab w:val="num" w:pos="284"/>
        </w:tabs>
        <w:spacing w:line="260" w:lineRule="atLeast"/>
        <w:jc w:val="both"/>
        <w:rPr>
          <w:rFonts w:ascii="Verdana" w:hAnsi="Verdana"/>
          <w:sz w:val="18"/>
        </w:rPr>
      </w:pPr>
      <w:r>
        <w:rPr>
          <w:rFonts w:ascii="Verdana" w:hAnsi="Verdana"/>
          <w:sz w:val="18"/>
        </w:rPr>
        <w:t>playing time: .......................................................................................................</w:t>
      </w:r>
    </w:p>
    <w:p>
      <w:pPr>
        <w:numPr>
          <w:ilvl w:val="0"/>
          <w:numId w:val="11"/>
        </w:numPr>
        <w:tabs>
          <w:tab w:val="clear" w:pos="360"/>
          <w:tab w:val="num" w:pos="284"/>
        </w:tabs>
        <w:spacing w:line="260" w:lineRule="atLeast"/>
        <w:jc w:val="both"/>
        <w:rPr>
          <w:rFonts w:ascii="Verdana" w:hAnsi="Verdana"/>
          <w:sz w:val="18"/>
        </w:rPr>
      </w:pPr>
      <w:r>
        <w:rPr>
          <w:rFonts w:ascii="Verdana" w:hAnsi="Verdana"/>
          <w:sz w:val="18"/>
        </w:rPr>
        <w:t>budget: ..................................................................................................</w:t>
      </w:r>
    </w:p>
    <w:p>
      <w:pPr>
        <w:numPr>
          <w:ilvl w:val="0"/>
          <w:numId w:val="11"/>
        </w:numPr>
        <w:tabs>
          <w:tab w:val="clear" w:pos="360"/>
          <w:tab w:val="num" w:pos="284"/>
        </w:tabs>
        <w:spacing w:line="260" w:lineRule="atLeast"/>
        <w:jc w:val="both"/>
        <w:rPr>
          <w:rFonts w:ascii="Verdana" w:hAnsi="Verdana"/>
          <w:sz w:val="18"/>
        </w:rPr>
      </w:pPr>
      <w:r>
        <w:rPr>
          <w:rFonts w:ascii="Verdana" w:hAnsi="Verdana"/>
          <w:sz w:val="18"/>
        </w:rPr>
        <w:t>other:</w:t>
      </w:r>
    </w:p>
    <w:p>
      <w:pPr>
        <w:spacing w:line="260" w:lineRule="atLeast"/>
        <w:jc w:val="both"/>
        <w:rPr>
          <w:rFonts w:ascii="Verdana" w:hAnsi="Verdana"/>
          <w:sz w:val="18"/>
        </w:rPr>
      </w:pPr>
      <w:r>
        <w:rPr>
          <w:rFonts w:ascii="Verdana" w:hAnsi="Verdana"/>
          <w:sz w:val="18"/>
        </w:rPr>
        <w:t>(Please make reference to a separate description, where applicable):</w:t>
      </w:r>
    </w:p>
    <w:p>
      <w:pPr>
        <w:spacing w:line="260" w:lineRule="atLeast"/>
        <w:rPr>
          <w:rFonts w:ascii="Verdana" w:hAnsi="Verdana"/>
          <w:sz w:val="18"/>
          <w:lang w:val="fr-CH"/>
        </w:rPr>
      </w:pPr>
    </w:p>
    <w:p>
      <w:pPr>
        <w:tabs>
          <w:tab w:val="left" w:pos="426"/>
          <w:tab w:val="left" w:pos="5670"/>
        </w:tabs>
        <w:spacing w:line="260" w:lineRule="atLeast"/>
        <w:rPr>
          <w:rFonts w:ascii="Verdana" w:hAnsi="Verdana"/>
          <w:sz w:val="18"/>
        </w:rPr>
      </w:pPr>
      <w:r>
        <w:rPr>
          <w:rFonts w:ascii="Verdana" w:hAnsi="Verdana"/>
          <w:sz w:val="18"/>
        </w:rPr>
        <w:t>2.4.</w:t>
      </w:r>
    </w:p>
    <w:p>
      <w:pPr>
        <w:tabs>
          <w:tab w:val="left" w:pos="426"/>
          <w:tab w:val="left" w:pos="5670"/>
        </w:tabs>
        <w:spacing w:line="260" w:lineRule="atLeast"/>
        <w:rPr>
          <w:rFonts w:ascii="Verdana" w:hAnsi="Verdana"/>
          <w:sz w:val="18"/>
        </w:rPr>
      </w:pPr>
      <w:r>
        <w:rPr>
          <w:rFonts w:ascii="Verdana" w:hAnsi="Verdana"/>
          <w:sz w:val="18"/>
        </w:rPr>
        <w:t>Authors 1 and 2 will deliver the edited work on the following dates:</w:t>
      </w:r>
    </w:p>
    <w:p>
      <w:pPr>
        <w:numPr>
          <w:ilvl w:val="0"/>
          <w:numId w:val="13"/>
        </w:numPr>
        <w:tabs>
          <w:tab w:val="clear" w:pos="720"/>
          <w:tab w:val="left" w:pos="284"/>
          <w:tab w:val="left" w:pos="5670"/>
        </w:tabs>
        <w:spacing w:line="260" w:lineRule="atLeast"/>
        <w:ind w:left="284" w:hanging="284"/>
        <w:rPr>
          <w:rFonts w:ascii="Verdana" w:hAnsi="Verdana"/>
          <w:sz w:val="18"/>
        </w:rPr>
      </w:pPr>
      <w:r>
        <w:rPr>
          <w:rFonts w:ascii="Verdana" w:hAnsi="Verdana"/>
          <w:sz w:val="18"/>
        </w:rPr>
        <w:t>first draft by ...........................................................(date)</w:t>
      </w:r>
    </w:p>
    <w:p>
      <w:pPr>
        <w:numPr>
          <w:ilvl w:val="0"/>
          <w:numId w:val="12"/>
        </w:numPr>
        <w:tabs>
          <w:tab w:val="clear" w:pos="720"/>
          <w:tab w:val="left" w:pos="284"/>
          <w:tab w:val="left" w:pos="5670"/>
        </w:tabs>
        <w:spacing w:line="260" w:lineRule="atLeast"/>
        <w:ind w:left="284" w:hanging="284"/>
        <w:rPr>
          <w:rFonts w:ascii="Verdana" w:hAnsi="Verdana"/>
          <w:sz w:val="18"/>
        </w:rPr>
      </w:pPr>
      <w:r>
        <w:rPr>
          <w:rFonts w:ascii="Verdana" w:hAnsi="Verdana"/>
          <w:sz w:val="18"/>
        </w:rPr>
        <w:t>second draft by .......................................................(date)</w:t>
      </w:r>
    </w:p>
    <w:p>
      <w:pPr>
        <w:numPr>
          <w:ilvl w:val="0"/>
          <w:numId w:val="12"/>
        </w:numPr>
        <w:tabs>
          <w:tab w:val="clear" w:pos="720"/>
          <w:tab w:val="left" w:pos="284"/>
          <w:tab w:val="left" w:pos="5670"/>
        </w:tabs>
        <w:spacing w:line="260" w:lineRule="atLeast"/>
        <w:ind w:left="284" w:hanging="284"/>
        <w:rPr>
          <w:rFonts w:ascii="Verdana" w:hAnsi="Verdana"/>
          <w:sz w:val="18"/>
        </w:rPr>
      </w:pPr>
      <w:r>
        <w:rPr>
          <w:rFonts w:ascii="Verdana" w:hAnsi="Verdana"/>
          <w:sz w:val="18"/>
        </w:rPr>
        <w:t>........................................................................................</w:t>
      </w:r>
    </w:p>
    <w:p>
      <w:pPr>
        <w:numPr>
          <w:ilvl w:val="0"/>
          <w:numId w:val="12"/>
        </w:numPr>
        <w:tabs>
          <w:tab w:val="clear" w:pos="720"/>
          <w:tab w:val="left" w:pos="284"/>
          <w:tab w:val="left" w:pos="5670"/>
        </w:tabs>
        <w:spacing w:line="260" w:lineRule="atLeast"/>
        <w:ind w:left="284" w:hanging="284"/>
        <w:rPr>
          <w:rFonts w:ascii="Verdana" w:hAnsi="Verdana"/>
          <w:sz w:val="18"/>
        </w:rPr>
      </w:pPr>
      <w:r>
        <w:rPr>
          <w:rFonts w:ascii="Verdana" w:hAnsi="Verdana"/>
          <w:sz w:val="18"/>
        </w:rPr>
        <w:t>Final version by............................................................(date)</w:t>
      </w:r>
    </w:p>
    <w:p>
      <w:pPr>
        <w:tabs>
          <w:tab w:val="left" w:pos="426"/>
          <w:tab w:val="left" w:pos="5670"/>
        </w:tabs>
        <w:spacing w:line="260" w:lineRule="atLeast"/>
        <w:rPr>
          <w:rFonts w:ascii="Verdana" w:hAnsi="Verdana"/>
          <w:sz w:val="18"/>
          <w:lang w:val="de-CH"/>
        </w:rPr>
      </w:pPr>
    </w:p>
    <w:p>
      <w:pPr>
        <w:spacing w:line="260" w:lineRule="atLeast"/>
        <w:jc w:val="both"/>
        <w:rPr>
          <w:rFonts w:ascii="Verdana" w:hAnsi="Verdana"/>
          <w:sz w:val="18"/>
        </w:rPr>
      </w:pPr>
      <w:r>
        <w:rPr>
          <w:rFonts w:ascii="Verdana" w:hAnsi="Verdana"/>
          <w:sz w:val="18"/>
        </w:rPr>
        <w:t>2.5.</w:t>
      </w:r>
    </w:p>
    <w:p>
      <w:pPr>
        <w:spacing w:line="260" w:lineRule="atLeast"/>
        <w:rPr>
          <w:rFonts w:ascii="Verdana" w:hAnsi="Verdana"/>
          <w:sz w:val="18"/>
        </w:rPr>
      </w:pPr>
      <w:r>
        <w:rPr>
          <w:rFonts w:ascii="Verdana" w:hAnsi="Verdana"/>
          <w:sz w:val="18"/>
        </w:rPr>
        <w:t>Authors 1 and 2 undertake to revise the work in individual points after delivery of the final version at the Producer’s request, insofar as this is reasonable and the requested changes are within the agreed framework conditions.  The Producer must notify the authors of the respective revision requests within 30 days after delivery of the final version and grant them a period of at least .......... days.</w:t>
      </w:r>
    </w:p>
    <w:p>
      <w:pPr>
        <w:tabs>
          <w:tab w:val="left" w:pos="426"/>
          <w:tab w:val="left" w:pos="5670"/>
        </w:tabs>
        <w:spacing w:line="260" w:lineRule="atLeast"/>
        <w:rPr>
          <w:rFonts w:ascii="Verdana" w:hAnsi="Verdana"/>
          <w:sz w:val="18"/>
        </w:rPr>
      </w:pPr>
      <w:r>
        <w:br w:type="page"/>
      </w:r>
    </w:p>
    <w:p>
      <w:pPr>
        <w:spacing w:line="260" w:lineRule="atLeast"/>
        <w:jc w:val="both"/>
        <w:rPr>
          <w:rFonts w:ascii="Verdana" w:hAnsi="Verdana"/>
          <w:i/>
          <w:sz w:val="18"/>
        </w:rPr>
      </w:pPr>
      <w:r>
        <w:rPr>
          <w:rFonts w:ascii="Verdana" w:hAnsi="Verdana"/>
          <w:sz w:val="18"/>
        </w:rPr>
        <w:lastRenderedPageBreak/>
        <w:t>2.6.</w:t>
      </w:r>
    </w:p>
    <w:p>
      <w:pPr>
        <w:spacing w:line="260" w:lineRule="atLeast"/>
        <w:rPr>
          <w:rFonts w:ascii="Verdana" w:hAnsi="Verdana"/>
          <w:sz w:val="18"/>
        </w:rPr>
      </w:pPr>
      <w:r>
        <w:rPr>
          <w:rFonts w:ascii="Verdana" w:hAnsi="Verdana"/>
          <w:sz w:val="18"/>
        </w:rPr>
        <w:t>Changes to the delivered work (final version) that go beyond the agreed content-related framework conditions, are only possible with the consent of the Authors and they are entitled to make these changes themselves. The Authors are entitled to additional compensation for this work.</w:t>
      </w:r>
    </w:p>
    <w:p>
      <w:pPr>
        <w:spacing w:line="260" w:lineRule="atLeast"/>
        <w:jc w:val="both"/>
        <w:rPr>
          <w:rFonts w:ascii="Verdana" w:hAnsi="Verdana"/>
          <w:sz w:val="18"/>
          <w:lang w:val="fr-CH"/>
        </w:rPr>
      </w:pPr>
    </w:p>
    <w:p>
      <w:pPr>
        <w:spacing w:line="260" w:lineRule="atLeast"/>
        <w:jc w:val="both"/>
        <w:rPr>
          <w:rFonts w:ascii="Verdana" w:hAnsi="Verdana"/>
          <w:sz w:val="18"/>
        </w:rPr>
      </w:pPr>
      <w:r>
        <w:rPr>
          <w:rFonts w:ascii="Verdana" w:hAnsi="Verdana"/>
          <w:sz w:val="18"/>
        </w:rPr>
        <w:t>2.7.</w:t>
      </w:r>
    </w:p>
    <w:p>
      <w:pPr>
        <w:pStyle w:val="Textkrper"/>
        <w:tabs>
          <w:tab w:val="clear" w:pos="2835"/>
          <w:tab w:val="clear" w:pos="5670"/>
        </w:tabs>
        <w:spacing w:line="260" w:lineRule="atLeast"/>
        <w:jc w:val="left"/>
        <w:rPr>
          <w:rFonts w:ascii="Verdana" w:hAnsi="Verdana"/>
          <w:sz w:val="18"/>
        </w:rPr>
      </w:pPr>
      <w:r>
        <w:rPr>
          <w:rFonts w:ascii="Verdana" w:hAnsi="Verdana"/>
          <w:sz w:val="18"/>
        </w:rPr>
        <w:t>The Producer may only refuse to accept the work (final version) if it has considerable qualitative defects or if the agreed framework conditions have not been met. In this case, the Authors must be given an adequate period to remedy the defect. A justified notice of defect must be given within 30 days of delivery of the work at the latest. After the expiry of this period, the work shall be deemed accepted.</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2.8.</w:t>
      </w:r>
    </w:p>
    <w:p>
      <w:pPr>
        <w:pStyle w:val="Textkrper"/>
        <w:tabs>
          <w:tab w:val="clear" w:pos="2835"/>
          <w:tab w:val="clear" w:pos="5670"/>
        </w:tabs>
        <w:spacing w:line="260" w:lineRule="atLeast"/>
        <w:jc w:val="left"/>
        <w:rPr>
          <w:rFonts w:ascii="Verdana" w:hAnsi="Verdana"/>
          <w:sz w:val="18"/>
        </w:rPr>
      </w:pPr>
      <w:r>
        <w:rPr>
          <w:rFonts w:ascii="Verdana" w:hAnsi="Verdana"/>
          <w:sz w:val="18"/>
        </w:rPr>
        <w:t xml:space="preserve">If the Producer renounces in writing on the exploitation of the delivered work, the Authors are entitled to use the work before the period mentioned in item 3.4 for other purposes. In this case, the Producer is entitled to a reimbursement of half of the compensation pursuant to item 4.1 of this contract and pursuant to item 4.1 of the original contract with Author 1. The reimbursement is due to each Author for their share at the time the contract is concluded, but no later than when filming begins. </w:t>
      </w:r>
    </w:p>
    <w:p>
      <w:pPr>
        <w:pStyle w:val="Kopfzeile"/>
        <w:tabs>
          <w:tab w:val="clear" w:pos="4536"/>
          <w:tab w:val="clear" w:pos="9072"/>
          <w:tab w:val="left" w:pos="426"/>
          <w:tab w:val="left" w:pos="5670"/>
        </w:tabs>
        <w:spacing w:line="260" w:lineRule="atLeast"/>
        <w:rPr>
          <w:rFonts w:ascii="Verdana" w:hAnsi="Verdana"/>
          <w:sz w:val="18"/>
        </w:rPr>
      </w:pPr>
    </w:p>
    <w:p>
      <w:pPr>
        <w:pStyle w:val="Kopfzeile"/>
        <w:tabs>
          <w:tab w:val="clear" w:pos="4536"/>
          <w:tab w:val="clear" w:pos="9072"/>
          <w:tab w:val="left" w:pos="426"/>
          <w:tab w:val="left" w:pos="5670"/>
        </w:tabs>
        <w:spacing w:line="260" w:lineRule="atLeast"/>
        <w:rPr>
          <w:rFonts w:ascii="Verdana" w:hAnsi="Verdana"/>
          <w:sz w:val="18"/>
        </w:rPr>
      </w:pPr>
    </w:p>
    <w:p>
      <w:pPr>
        <w:tabs>
          <w:tab w:val="left" w:pos="426"/>
          <w:tab w:val="left" w:pos="5670"/>
        </w:tabs>
        <w:spacing w:line="260" w:lineRule="atLeast"/>
        <w:ind w:left="426" w:hanging="426"/>
        <w:rPr>
          <w:rFonts w:ascii="Verdana" w:hAnsi="Verdana"/>
          <w:b/>
          <w:sz w:val="18"/>
        </w:rPr>
      </w:pPr>
      <w:r>
        <w:rPr>
          <w:rFonts w:ascii="Verdana" w:hAnsi="Verdana"/>
          <w:b/>
          <w:sz w:val="18"/>
        </w:rPr>
        <w:t>3. Rights in the work</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3.1.</w:t>
      </w:r>
    </w:p>
    <w:p>
      <w:pPr>
        <w:spacing w:line="260" w:lineRule="atLeast"/>
        <w:rPr>
          <w:rFonts w:ascii="Verdana" w:hAnsi="Verdana"/>
          <w:sz w:val="18"/>
        </w:rPr>
      </w:pPr>
      <w:r>
        <w:rPr>
          <w:rFonts w:ascii="Verdana" w:hAnsi="Verdana"/>
          <w:sz w:val="18"/>
        </w:rPr>
        <w:t>The Authors assigns to the Producer the exclusive right, unlimited in time and space and for the duration of 15 years after delivery/after signing the contract, under preservation of the moral rights and subject to the rights and/or remuneration rights assigned to a collective management organisation, to publish the work (script) to be created by them, to produce a cinematographic work from it and to translate and reproduce the script for this purpose.  This right does not include the authorisation to create another work of a similar type (“remake”) after the cinematographic work has been published.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When creating the cinematographic work, the Producer is entitled to edit the script to the extent required by the special features of an </w:t>
      </w:r>
      <w:proofErr w:type="spellStart"/>
      <w:r>
        <w:rPr>
          <w:rFonts w:ascii="Verdana" w:hAnsi="Verdana"/>
          <w:sz w:val="18"/>
        </w:rPr>
        <w:t>audiovisual</w:t>
      </w:r>
      <w:proofErr w:type="spellEnd"/>
      <w:r>
        <w:rPr>
          <w:rFonts w:ascii="Verdana" w:hAnsi="Verdana"/>
          <w:sz w:val="18"/>
        </w:rPr>
        <w:t xml:space="preserve"> work. In particular, the title of the cinematographic work does not have to correspond to the title of the script. However, the message and character of the work must not be impaired in the process. If possible, any editing should be carried out with the agreement of the Authors.</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3.2.</w:t>
      </w:r>
    </w:p>
    <w:p>
      <w:pPr>
        <w:spacing w:line="260" w:lineRule="atLeast"/>
        <w:rPr>
          <w:rFonts w:ascii="Verdana" w:hAnsi="Verdana"/>
          <w:sz w:val="18"/>
        </w:rPr>
      </w:pPr>
      <w:r>
        <w:rPr>
          <w:rFonts w:ascii="Verdana" w:hAnsi="Verdana"/>
          <w:sz w:val="18"/>
        </w:rPr>
        <w:t>The Parties agree that:</w:t>
      </w:r>
      <w:r>
        <w:rPr>
          <w:rFonts w:ascii="Verdana" w:hAnsi="Verdana"/>
          <w:i/>
          <w:sz w:val="18"/>
        </w:rPr>
        <w:t xml:space="preserve"> (Please delete inapplicable variation/s)</w:t>
      </w:r>
    </w:p>
    <w:p>
      <w:pPr>
        <w:spacing w:line="260" w:lineRule="atLeast"/>
        <w:rPr>
          <w:rFonts w:ascii="Verdana" w:hAnsi="Verdana"/>
          <w:sz w:val="18"/>
          <w:lang w:val="fr-CH"/>
        </w:rPr>
      </w:pPr>
    </w:p>
    <w:p>
      <w:pPr>
        <w:numPr>
          <w:ilvl w:val="0"/>
          <w:numId w:val="7"/>
        </w:numPr>
        <w:spacing w:line="260" w:lineRule="atLeast"/>
        <w:rPr>
          <w:rFonts w:ascii="Verdana" w:hAnsi="Verdana"/>
          <w:sz w:val="18"/>
        </w:rPr>
      </w:pPr>
      <w:r>
        <w:rPr>
          <w:rFonts w:ascii="Verdana" w:hAnsi="Verdana"/>
          <w:sz w:val="18"/>
        </w:rPr>
        <w:t>The direction of the film will be transferred to .................................................</w:t>
      </w:r>
    </w:p>
    <w:p>
      <w:pPr>
        <w:numPr>
          <w:ilvl w:val="12"/>
          <w:numId w:val="0"/>
        </w:numPr>
        <w:spacing w:line="260" w:lineRule="atLeast"/>
        <w:ind w:left="283" w:hanging="283"/>
        <w:rPr>
          <w:rFonts w:ascii="Verdana" w:hAnsi="Verdana"/>
          <w:sz w:val="18"/>
          <w:lang w:val="de-CH"/>
        </w:rPr>
      </w:pPr>
    </w:p>
    <w:p>
      <w:pPr>
        <w:numPr>
          <w:ilvl w:val="0"/>
          <w:numId w:val="7"/>
        </w:numPr>
        <w:spacing w:line="260" w:lineRule="atLeast"/>
        <w:rPr>
          <w:rFonts w:ascii="Verdana" w:hAnsi="Verdana"/>
          <w:sz w:val="18"/>
        </w:rPr>
      </w:pPr>
      <w:r>
        <w:rPr>
          <w:rFonts w:ascii="Verdana" w:hAnsi="Verdana"/>
          <w:sz w:val="18"/>
        </w:rPr>
        <w:t>The Producer is free to choose the director.</w:t>
      </w:r>
    </w:p>
    <w:p>
      <w:pPr>
        <w:numPr>
          <w:ilvl w:val="12"/>
          <w:numId w:val="0"/>
        </w:numPr>
        <w:spacing w:line="260" w:lineRule="atLeast"/>
        <w:ind w:left="283" w:hanging="283"/>
        <w:rPr>
          <w:rFonts w:ascii="Verdana" w:hAnsi="Verdana"/>
          <w:sz w:val="18"/>
          <w:lang w:val="fr-CH"/>
        </w:rPr>
      </w:pPr>
    </w:p>
    <w:p>
      <w:pPr>
        <w:numPr>
          <w:ilvl w:val="0"/>
          <w:numId w:val="7"/>
        </w:numPr>
        <w:spacing w:line="260" w:lineRule="atLeast"/>
        <w:rPr>
          <w:rFonts w:ascii="Verdana" w:hAnsi="Verdana"/>
          <w:sz w:val="18"/>
        </w:rPr>
      </w:pPr>
      <w:r>
        <w:rPr>
          <w:rFonts w:ascii="Verdana" w:hAnsi="Verdana"/>
          <w:sz w:val="18"/>
        </w:rPr>
        <w:t>......................................................................................................................</w:t>
      </w:r>
    </w:p>
    <w:p>
      <w:pPr>
        <w:spacing w:line="260" w:lineRule="atLeast"/>
        <w:jc w:val="both"/>
        <w:rPr>
          <w:rFonts w:ascii="Verdana" w:hAnsi="Verdana"/>
          <w:sz w:val="18"/>
        </w:rPr>
      </w:pPr>
      <w:r>
        <w:br w:type="page"/>
      </w:r>
      <w:r>
        <w:rPr>
          <w:rFonts w:ascii="Verdana" w:hAnsi="Verdana"/>
          <w:sz w:val="18"/>
        </w:rPr>
        <w:lastRenderedPageBreak/>
        <w:t>3.3.</w:t>
      </w:r>
    </w:p>
    <w:p>
      <w:pPr>
        <w:spacing w:line="260" w:lineRule="atLeast"/>
        <w:rPr>
          <w:rFonts w:ascii="Verdana" w:hAnsi="Verdana"/>
          <w:sz w:val="18"/>
        </w:rPr>
      </w:pPr>
      <w:r>
        <w:rPr>
          <w:rFonts w:ascii="Verdana" w:hAnsi="Verdana"/>
          <w:sz w:val="18"/>
        </w:rPr>
        <w:t>With regard to their rights contained in the cinematographic work, the Authors assign to the Producer the right, unlimited in time and space, under preservation of the moral rights and subject to the rights and/or remuneration rights/compensation claims assigned to a collective management organisation:</w:t>
      </w:r>
    </w:p>
    <w:p>
      <w:pPr>
        <w:spacing w:line="260" w:lineRule="atLeast"/>
        <w:rPr>
          <w:rFonts w:ascii="Verdana" w:hAnsi="Verdana"/>
          <w:sz w:val="18"/>
          <w:lang w:val="fr-CH"/>
        </w:rPr>
      </w:pPr>
    </w:p>
    <w:p>
      <w:pPr>
        <w:numPr>
          <w:ilvl w:val="0"/>
          <w:numId w:val="6"/>
        </w:numPr>
        <w:spacing w:line="260" w:lineRule="atLeast"/>
        <w:rPr>
          <w:rFonts w:ascii="Verdana" w:hAnsi="Verdana"/>
          <w:sz w:val="18"/>
        </w:rPr>
      </w:pPr>
      <w:r>
        <w:rPr>
          <w:rFonts w:ascii="Verdana" w:hAnsi="Verdana"/>
          <w:sz w:val="18"/>
        </w:rPr>
        <w:t>to edit the cinematographic work (production of versions);</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rPr>
      </w:pPr>
      <w:r>
        <w:rPr>
          <w:rFonts w:ascii="Verdana" w:hAnsi="Verdana"/>
          <w:sz w:val="18"/>
        </w:rPr>
        <w:t xml:space="preserve">to translate the cinematographic work from the original language by means of dubbing or subtitling; </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rPr>
      </w:pPr>
      <w:r>
        <w:rPr>
          <w:rFonts w:ascii="Verdana" w:hAnsi="Verdana"/>
          <w:sz w:val="18"/>
        </w:rPr>
        <w:t xml:space="preserve">to reproduce the cinematographic work on </w:t>
      </w:r>
      <w:proofErr w:type="spellStart"/>
      <w:r>
        <w:rPr>
          <w:rFonts w:ascii="Verdana" w:hAnsi="Verdana"/>
          <w:sz w:val="18"/>
        </w:rPr>
        <w:t>audiovisual</w:t>
      </w:r>
      <w:proofErr w:type="spellEnd"/>
      <w:r>
        <w:rPr>
          <w:rFonts w:ascii="Verdana" w:hAnsi="Verdana"/>
          <w:sz w:val="18"/>
        </w:rPr>
        <w:t xml:space="preserve"> recordings or data carriers of any kind;</w:t>
      </w:r>
    </w:p>
    <w:p>
      <w:pPr>
        <w:spacing w:line="260" w:lineRule="atLeast"/>
        <w:rPr>
          <w:rFonts w:ascii="Verdana" w:hAnsi="Verdana"/>
          <w:sz w:val="18"/>
          <w:lang w:val="fr-CH"/>
        </w:rPr>
      </w:pPr>
    </w:p>
    <w:p>
      <w:pPr>
        <w:numPr>
          <w:ilvl w:val="0"/>
          <w:numId w:val="6"/>
        </w:numPr>
        <w:spacing w:line="260" w:lineRule="atLeast"/>
        <w:rPr>
          <w:rFonts w:ascii="Verdana" w:hAnsi="Verdana"/>
          <w:sz w:val="18"/>
        </w:rPr>
      </w:pPr>
      <w:r>
        <w:rPr>
          <w:rFonts w:ascii="Verdana" w:hAnsi="Verdana"/>
          <w:sz w:val="18"/>
        </w:rPr>
        <w:t>to offer, sell or otherwise distribute the cinematographic work;</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rPr>
      </w:pPr>
      <w:r>
        <w:rPr>
          <w:rFonts w:ascii="Verdana" w:hAnsi="Verdana"/>
          <w:sz w:val="18"/>
        </w:rPr>
        <w:t>to perform, present or otherwise make available the cinematographic work;</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rPr>
      </w:pPr>
      <w:r>
        <w:rPr>
          <w:rFonts w:ascii="Verdana" w:hAnsi="Verdana"/>
          <w:sz w:val="18"/>
        </w:rPr>
        <w:t>to broadcast and retransmit the cinematographic work by television or similar means and to make the broadcast production perceptible;</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rPr>
      </w:pPr>
      <w:r>
        <w:rPr>
          <w:rFonts w:ascii="Verdana" w:hAnsi="Verdana"/>
          <w:sz w:val="18"/>
        </w:rPr>
        <w:t>to use the characters, images etc. contained in the cinematographic work for merchandising purposes;</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rPr>
      </w:pPr>
      <w:r>
        <w:rPr>
          <w:rFonts w:ascii="Verdana" w:hAnsi="Verdana"/>
          <w:sz w:val="18"/>
        </w:rPr>
        <w:t>to incorporate the cinematographic work into a multimedia product and to market such a product.</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In other respects, the rights in the work shall remain with the Authors.</w:t>
      </w:r>
    </w:p>
    <w:p>
      <w:pPr>
        <w:spacing w:line="260" w:lineRule="atLeast"/>
        <w:jc w:val="both"/>
        <w:rPr>
          <w:rFonts w:ascii="Verdana" w:hAnsi="Verdana"/>
          <w:sz w:val="18"/>
          <w:lang w:val="de-CH"/>
        </w:rPr>
      </w:pPr>
    </w:p>
    <w:p>
      <w:pPr>
        <w:spacing w:line="260" w:lineRule="atLeast"/>
        <w:jc w:val="both"/>
        <w:rPr>
          <w:rFonts w:ascii="Verdana" w:hAnsi="Verdana"/>
          <w:sz w:val="18"/>
        </w:rPr>
      </w:pPr>
      <w:r>
        <w:rPr>
          <w:rFonts w:ascii="Verdana" w:hAnsi="Verdana"/>
          <w:sz w:val="18"/>
        </w:rPr>
        <w:t>3.4.</w:t>
      </w:r>
    </w:p>
    <w:p>
      <w:pPr>
        <w:spacing w:line="260" w:lineRule="atLeast"/>
        <w:rPr>
          <w:rFonts w:ascii="Verdana" w:hAnsi="Verdana"/>
          <w:sz w:val="18"/>
        </w:rPr>
      </w:pPr>
      <w:r>
        <w:rPr>
          <w:rFonts w:ascii="Verdana" w:hAnsi="Verdana"/>
          <w:sz w:val="18"/>
        </w:rPr>
        <w:t xml:space="preserve">The Producer is not obliged to exercise the rights assigned to her/him under this contract. If the Producer has, however, not at least made use of the right to use the work for the creation of an </w:t>
      </w:r>
      <w:proofErr w:type="spellStart"/>
      <w:r>
        <w:rPr>
          <w:rFonts w:ascii="Verdana" w:hAnsi="Verdana"/>
          <w:sz w:val="18"/>
        </w:rPr>
        <w:t>audiovisual</w:t>
      </w:r>
      <w:proofErr w:type="spellEnd"/>
      <w:r>
        <w:rPr>
          <w:rFonts w:ascii="Verdana" w:hAnsi="Verdana"/>
          <w:sz w:val="18"/>
        </w:rPr>
        <w:t xml:space="preserve"> work (cinematographic work) within five years after delivery of the final version to the extent that filming has begun, all rights assigned with this contract for both Parties shall revert to the Authors without payment of compensation.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The Producer is entitled to extend this period to a maximum of eight years. If she/he wishes to make use of this right, she/he has to notify the Authors in writing prior to the expiry of the five-year-period. In this case, the Producer shall owe the Authors an additional remuneration amounting to 10% of the original remuneration per extension year.</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3.5.</w:t>
      </w:r>
    </w:p>
    <w:p>
      <w:pPr>
        <w:pStyle w:val="Textkrper"/>
        <w:tabs>
          <w:tab w:val="clear" w:pos="2835"/>
          <w:tab w:val="clear" w:pos="5670"/>
        </w:tabs>
        <w:spacing w:line="260" w:lineRule="atLeast"/>
        <w:jc w:val="left"/>
        <w:rPr>
          <w:rFonts w:ascii="Verdana" w:hAnsi="Verdana"/>
          <w:sz w:val="18"/>
        </w:rPr>
      </w:pPr>
      <w:r>
        <w:rPr>
          <w:rFonts w:ascii="Verdana" w:hAnsi="Verdana"/>
          <w:sz w:val="18"/>
        </w:rPr>
        <w:t>Author 2 is entitled to be mentioned as a co-author together with Author 1 in the usual form and order in the opening and/or closing credits of the cinematographic work and in the entire advertising campaign for this production.</w:t>
      </w:r>
    </w:p>
    <w:p>
      <w:pPr>
        <w:spacing w:line="260" w:lineRule="atLeast"/>
        <w:rPr>
          <w:rFonts w:ascii="Verdana" w:hAnsi="Verdana"/>
          <w:b/>
          <w:sz w:val="18"/>
        </w:rPr>
      </w:pPr>
    </w:p>
    <w:p>
      <w:pPr>
        <w:spacing w:line="260" w:lineRule="atLeast"/>
        <w:rPr>
          <w:rFonts w:ascii="Verdana" w:hAnsi="Verdana"/>
          <w:b/>
          <w:sz w:val="18"/>
        </w:rPr>
      </w:pPr>
    </w:p>
    <w:p>
      <w:pPr>
        <w:spacing w:line="260" w:lineRule="atLeast"/>
        <w:rPr>
          <w:rFonts w:ascii="Verdana" w:hAnsi="Verdana"/>
          <w:b/>
          <w:sz w:val="18"/>
        </w:rPr>
      </w:pPr>
      <w:r>
        <w:rPr>
          <w:rFonts w:ascii="Verdana" w:hAnsi="Verdana"/>
          <w:b/>
          <w:sz w:val="18"/>
        </w:rPr>
        <w:t>4. Compensation</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4.1.</w:t>
      </w:r>
    </w:p>
    <w:p>
      <w:pPr>
        <w:spacing w:line="260" w:lineRule="atLeast"/>
        <w:jc w:val="both"/>
        <w:rPr>
          <w:rFonts w:ascii="Verdana" w:hAnsi="Verdana"/>
          <w:sz w:val="18"/>
        </w:rPr>
      </w:pPr>
      <w:r>
        <w:rPr>
          <w:rFonts w:ascii="Verdana" w:hAnsi="Verdana"/>
          <w:sz w:val="18"/>
        </w:rPr>
        <w:t>The Producer undertakes to pay Author 2 the fee of CHF .......................... .</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Said compensation will be due for payment as follows:</w:t>
      </w:r>
    </w:p>
    <w:p>
      <w:pPr>
        <w:numPr>
          <w:ilvl w:val="0"/>
          <w:numId w:val="14"/>
        </w:numPr>
        <w:tabs>
          <w:tab w:val="clear" w:pos="360"/>
          <w:tab w:val="num" w:pos="284"/>
          <w:tab w:val="left" w:pos="6804"/>
        </w:tabs>
        <w:spacing w:line="260" w:lineRule="atLeast"/>
        <w:jc w:val="both"/>
        <w:rPr>
          <w:rFonts w:ascii="Verdana" w:hAnsi="Verdana"/>
          <w:sz w:val="18"/>
        </w:rPr>
      </w:pPr>
      <w:r>
        <w:rPr>
          <w:rFonts w:ascii="Verdana" w:hAnsi="Verdana"/>
          <w:sz w:val="18"/>
        </w:rPr>
        <w:t>on conclusion of the contract:</w:t>
      </w:r>
      <w:r>
        <w:rPr>
          <w:rFonts w:ascii="Verdana" w:hAnsi="Verdana"/>
          <w:sz w:val="18"/>
        </w:rPr>
        <w:tab/>
        <w:t>CHF ..............................</w:t>
      </w:r>
    </w:p>
    <w:p>
      <w:pPr>
        <w:numPr>
          <w:ilvl w:val="0"/>
          <w:numId w:val="14"/>
        </w:numPr>
        <w:tabs>
          <w:tab w:val="clear" w:pos="360"/>
          <w:tab w:val="num" w:pos="284"/>
          <w:tab w:val="left" w:pos="6804"/>
        </w:tabs>
        <w:spacing w:line="260" w:lineRule="atLeast"/>
        <w:jc w:val="both"/>
        <w:rPr>
          <w:rFonts w:ascii="Verdana" w:hAnsi="Verdana"/>
          <w:sz w:val="18"/>
        </w:rPr>
      </w:pPr>
      <w:r>
        <w:rPr>
          <w:rFonts w:ascii="Verdana" w:hAnsi="Verdana"/>
          <w:sz w:val="18"/>
        </w:rPr>
        <w:t>on delivery of the first edited version:</w:t>
      </w:r>
      <w:r>
        <w:rPr>
          <w:rFonts w:ascii="Verdana" w:hAnsi="Verdana"/>
          <w:sz w:val="18"/>
        </w:rPr>
        <w:tab/>
        <w:t>CHF ..............................</w:t>
      </w:r>
    </w:p>
    <w:p>
      <w:pPr>
        <w:numPr>
          <w:ilvl w:val="0"/>
          <w:numId w:val="14"/>
        </w:numPr>
        <w:tabs>
          <w:tab w:val="clear" w:pos="360"/>
          <w:tab w:val="num" w:pos="284"/>
          <w:tab w:val="left" w:pos="6804"/>
        </w:tabs>
        <w:spacing w:line="260" w:lineRule="atLeast"/>
        <w:jc w:val="both"/>
        <w:rPr>
          <w:rFonts w:ascii="Verdana" w:hAnsi="Verdana"/>
          <w:sz w:val="18"/>
        </w:rPr>
      </w:pPr>
      <w:r>
        <w:rPr>
          <w:rFonts w:ascii="Verdana" w:hAnsi="Verdana"/>
          <w:sz w:val="18"/>
        </w:rPr>
        <w:t>on acceptance of the final version:</w:t>
      </w:r>
      <w:r>
        <w:rPr>
          <w:rFonts w:ascii="Verdana" w:hAnsi="Verdana"/>
          <w:sz w:val="18"/>
        </w:rPr>
        <w:tab/>
        <w:t>CHF................................</w:t>
      </w:r>
    </w:p>
    <w:p>
      <w:pPr>
        <w:spacing w:line="260" w:lineRule="atLeast"/>
        <w:jc w:val="both"/>
        <w:rPr>
          <w:rFonts w:ascii="Verdana" w:hAnsi="Verdana"/>
          <w:sz w:val="18"/>
        </w:rPr>
      </w:pPr>
      <w:r>
        <w:br w:type="page"/>
      </w:r>
    </w:p>
    <w:p>
      <w:pPr>
        <w:spacing w:line="260" w:lineRule="atLeast"/>
        <w:jc w:val="both"/>
        <w:rPr>
          <w:rFonts w:ascii="Verdana" w:hAnsi="Verdana"/>
          <w:sz w:val="18"/>
        </w:rPr>
      </w:pPr>
      <w:r>
        <w:rPr>
          <w:rFonts w:ascii="Verdana" w:hAnsi="Verdana"/>
          <w:sz w:val="18"/>
        </w:rPr>
        <w:lastRenderedPageBreak/>
        <w:t>Author 2 shall also be reimbursed for the following expenses:</w:t>
      </w: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r>
        <w:rPr>
          <w:rFonts w:ascii="Verdana" w:hAnsi="Verdana"/>
          <w:sz w:val="18"/>
        </w:rPr>
        <w:t>........................................................................................................................................</w:t>
      </w:r>
    </w:p>
    <w:p>
      <w:pPr>
        <w:spacing w:line="260" w:lineRule="atLeast"/>
        <w:rPr>
          <w:rFonts w:ascii="Verdana" w:hAnsi="Verdana"/>
          <w:sz w:val="18"/>
          <w:lang w:val="fr-CH"/>
        </w:rPr>
      </w:pPr>
    </w:p>
    <w:p>
      <w:pPr>
        <w:spacing w:line="260" w:lineRule="atLeast"/>
        <w:jc w:val="both"/>
        <w:rPr>
          <w:rFonts w:ascii="Verdana" w:hAnsi="Verdana"/>
          <w:sz w:val="18"/>
        </w:rPr>
      </w:pPr>
      <w:r>
        <w:rPr>
          <w:rFonts w:ascii="Verdana" w:hAnsi="Verdana"/>
          <w:sz w:val="18"/>
        </w:rPr>
        <w:t>Financial entitlements of Author 1 (please delete inapplicable variations; in case of doubt, variation a) shall apply):</w:t>
      </w:r>
    </w:p>
    <w:p>
      <w:pPr>
        <w:spacing w:line="260" w:lineRule="atLeast"/>
        <w:rPr>
          <w:rFonts w:ascii="Verdana" w:hAnsi="Verdana"/>
          <w:sz w:val="18"/>
        </w:rPr>
      </w:pPr>
      <w:r>
        <w:rPr>
          <w:rFonts w:ascii="Verdana" w:hAnsi="Verdana"/>
          <w:sz w:val="18"/>
        </w:rPr>
        <w:t>a) remain unaffected</w:t>
      </w:r>
    </w:p>
    <w:p>
      <w:pPr>
        <w:spacing w:line="260" w:lineRule="atLeast"/>
        <w:rPr>
          <w:rFonts w:ascii="Verdana" w:hAnsi="Verdana"/>
          <w:i/>
          <w:sz w:val="18"/>
        </w:rPr>
      </w:pPr>
      <w:r>
        <w:rPr>
          <w:rFonts w:ascii="Verdana" w:hAnsi="Verdana"/>
          <w:i/>
          <w:sz w:val="18"/>
        </w:rPr>
        <w:t>or</w:t>
      </w:r>
    </w:p>
    <w:p>
      <w:pPr>
        <w:spacing w:line="260" w:lineRule="atLeast"/>
        <w:rPr>
          <w:rFonts w:ascii="Verdana" w:hAnsi="Verdana"/>
          <w:sz w:val="18"/>
        </w:rPr>
      </w:pPr>
      <w:r>
        <w:rPr>
          <w:rFonts w:ascii="Verdana" w:hAnsi="Verdana"/>
          <w:sz w:val="18"/>
        </w:rPr>
        <w:t>b) are reduced as follows: ...............................................................</w:t>
      </w:r>
    </w:p>
    <w:p>
      <w:pPr>
        <w:spacing w:line="260" w:lineRule="atLeast"/>
        <w:rPr>
          <w:rFonts w:ascii="Verdana" w:hAnsi="Verdana"/>
          <w:sz w:val="18"/>
        </w:rPr>
      </w:pPr>
      <w:r>
        <w:rPr>
          <w:rFonts w:ascii="Verdana" w:hAnsi="Verdana"/>
          <w:i/>
          <w:sz w:val="18"/>
        </w:rPr>
        <w:t xml:space="preserve">or else </w:t>
      </w:r>
    </w:p>
    <w:p>
      <w:pPr>
        <w:spacing w:line="260" w:lineRule="atLeast"/>
        <w:jc w:val="both"/>
        <w:rPr>
          <w:rFonts w:ascii="Verdana" w:hAnsi="Verdana"/>
          <w:sz w:val="18"/>
        </w:rPr>
      </w:pPr>
      <w:r>
        <w:rPr>
          <w:rFonts w:ascii="Verdana" w:hAnsi="Verdana"/>
          <w:sz w:val="18"/>
        </w:rPr>
        <w:t xml:space="preserve">c) for further cooperation, Author 1 receives an additional CHF ............................. </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With the payment of this compensation, all rights assigned as mentioned in item 3 of the contract shall be deemed settled, subject to the following provision: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4.3.</w:t>
      </w:r>
    </w:p>
    <w:p>
      <w:pPr>
        <w:spacing w:line="260" w:lineRule="atLeast"/>
        <w:rPr>
          <w:rFonts w:ascii="Verdana" w:hAnsi="Verdana"/>
          <w:sz w:val="18"/>
        </w:rPr>
      </w:pPr>
      <w:r>
        <w:rPr>
          <w:rFonts w:ascii="Verdana" w:hAnsi="Verdana"/>
          <w:sz w:val="18"/>
        </w:rPr>
        <w:t>The Authors shall also be entitled to the royalties collected by the collective management organisations (SUISSIMAGE, ProLitteris, SSA etc.) provided that the Authors are entitled to them on the basis of the respective membership agreements and distribution regulations.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In the case of television sales in Switzerland/Liechtenstein, France, Belgium, Bulgaria, Estonia, Canada, Italy, Latvia, Luxembourg, Monaco, Spain, Poland and Argentina, the Producer shall make the corresponding reservation (so-called “reservation clause” or “clause de </w:t>
      </w:r>
      <w:proofErr w:type="spellStart"/>
      <w:r>
        <w:rPr>
          <w:rFonts w:ascii="Verdana" w:hAnsi="Verdana"/>
          <w:sz w:val="18"/>
        </w:rPr>
        <w:t>réserve</w:t>
      </w:r>
      <w:proofErr w:type="spellEnd"/>
      <w:r>
        <w:rPr>
          <w:rFonts w:ascii="Verdana" w:hAnsi="Verdana"/>
          <w:sz w:val="18"/>
        </w:rPr>
        <w:t xml:space="preserve">”) with regard to the broadcasting rights to be settled via the collective management organisations, if necessary.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The same applies for the making available of a work independently of place and time (VoD) in those countries where such rights are ordinarily managed by collective management organisations.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Both Authors shall participate in the remuneration collected by the collective management organisations with respect to the share attributable to the script as follows:</w:t>
      </w:r>
    </w:p>
    <w:p>
      <w:pPr>
        <w:spacing w:line="260" w:lineRule="atLeast"/>
        <w:rPr>
          <w:rFonts w:ascii="Verdana" w:hAnsi="Verdana"/>
          <w:sz w:val="18"/>
        </w:rPr>
      </w:pPr>
      <w:r>
        <w:rPr>
          <w:rFonts w:ascii="Verdana" w:hAnsi="Verdana"/>
          <w:sz w:val="18"/>
        </w:rPr>
        <w:t xml:space="preserve">Author 1 with ....% and </w:t>
      </w:r>
    </w:p>
    <w:p>
      <w:pPr>
        <w:spacing w:line="260" w:lineRule="atLeast"/>
        <w:rPr>
          <w:rFonts w:ascii="Verdana" w:hAnsi="Verdana"/>
          <w:b/>
          <w:sz w:val="18"/>
        </w:rPr>
      </w:pPr>
      <w:r>
        <w:rPr>
          <w:rFonts w:ascii="Verdana" w:hAnsi="Verdana"/>
          <w:sz w:val="18"/>
        </w:rPr>
        <w:t>Author 2 with .... %.</w:t>
      </w:r>
    </w:p>
    <w:p>
      <w:pPr>
        <w:spacing w:line="260" w:lineRule="atLeast"/>
        <w:rPr>
          <w:rFonts w:ascii="Verdana" w:hAnsi="Verdana"/>
          <w:b/>
          <w:sz w:val="18"/>
          <w:lang w:val="fr-CH"/>
        </w:rPr>
      </w:pPr>
    </w:p>
    <w:p>
      <w:pPr>
        <w:spacing w:line="260" w:lineRule="atLeast"/>
        <w:rPr>
          <w:rFonts w:ascii="Verdana" w:hAnsi="Verdana"/>
          <w:sz w:val="18"/>
        </w:rPr>
      </w:pPr>
      <w:r>
        <w:rPr>
          <w:rFonts w:ascii="Verdana" w:hAnsi="Verdana"/>
          <w:sz w:val="18"/>
        </w:rPr>
        <w:t>4.4.</w:t>
      </w:r>
    </w:p>
    <w:p>
      <w:pPr>
        <w:spacing w:line="260" w:lineRule="atLeast"/>
        <w:rPr>
          <w:rFonts w:ascii="Verdana" w:hAnsi="Verdana"/>
          <w:sz w:val="18"/>
        </w:rPr>
      </w:pPr>
      <w:r>
        <w:rPr>
          <w:rFonts w:ascii="Verdana" w:hAnsi="Verdana"/>
          <w:sz w:val="18"/>
        </w:rPr>
        <w:t>In the case of any further exploitation proceeds, Author 2 is entitled to a share of ......% of the net proceeds, insofar as the total net proceeds exceed the uncovered production cost share and the amount by which the production costs attributable to the Producer are proven to have exceeded the production cost budget.  For the purposes of this provision, net proceeds shall be deemed to be the monies collected by the Producer, less:</w:t>
      </w:r>
    </w:p>
    <w:p>
      <w:pPr>
        <w:spacing w:line="260" w:lineRule="atLeast"/>
        <w:rPr>
          <w:rFonts w:ascii="Verdana" w:hAnsi="Verdana"/>
          <w:sz w:val="18"/>
          <w:lang w:val="fr-CH"/>
        </w:rPr>
      </w:pPr>
    </w:p>
    <w:p>
      <w:pPr>
        <w:numPr>
          <w:ilvl w:val="0"/>
          <w:numId w:val="15"/>
        </w:numPr>
        <w:spacing w:line="260" w:lineRule="atLeast"/>
        <w:rPr>
          <w:rFonts w:ascii="Verdana" w:hAnsi="Verdana"/>
          <w:sz w:val="18"/>
        </w:rPr>
      </w:pPr>
      <w:r>
        <w:rPr>
          <w:rFonts w:ascii="Verdana" w:hAnsi="Verdana"/>
          <w:sz w:val="18"/>
        </w:rPr>
        <w:t>the copyright royalties paid via a collective management organisation for the production;</w:t>
      </w:r>
    </w:p>
    <w:p>
      <w:pPr>
        <w:spacing w:line="260" w:lineRule="atLeast"/>
        <w:rPr>
          <w:rFonts w:ascii="Verdana" w:hAnsi="Verdana"/>
          <w:sz w:val="18"/>
          <w:lang w:val="fr-CH"/>
        </w:rPr>
      </w:pPr>
    </w:p>
    <w:p>
      <w:pPr>
        <w:numPr>
          <w:ilvl w:val="0"/>
          <w:numId w:val="15"/>
        </w:numPr>
        <w:spacing w:line="260" w:lineRule="atLeast"/>
        <w:rPr>
          <w:rFonts w:ascii="Verdana" w:hAnsi="Verdana"/>
          <w:sz w:val="18"/>
        </w:rPr>
      </w:pPr>
      <w:r>
        <w:rPr>
          <w:rFonts w:ascii="Verdana" w:hAnsi="Verdana"/>
          <w:sz w:val="18"/>
        </w:rPr>
        <w:t>any sales commission of a maximum of 25% to an agent or a world distributor;</w:t>
      </w:r>
    </w:p>
    <w:p>
      <w:pPr>
        <w:spacing w:line="260" w:lineRule="atLeast"/>
        <w:rPr>
          <w:rFonts w:ascii="Verdana" w:hAnsi="Verdana"/>
          <w:sz w:val="18"/>
          <w:lang w:val="fr-CH"/>
        </w:rPr>
      </w:pPr>
    </w:p>
    <w:p>
      <w:pPr>
        <w:numPr>
          <w:ilvl w:val="0"/>
          <w:numId w:val="15"/>
        </w:numPr>
        <w:spacing w:line="260" w:lineRule="atLeast"/>
        <w:rPr>
          <w:rFonts w:ascii="Verdana" w:hAnsi="Verdana"/>
          <w:sz w:val="18"/>
        </w:rPr>
      </w:pPr>
      <w:r>
        <w:rPr>
          <w:rFonts w:ascii="Verdana" w:hAnsi="Verdana"/>
          <w:sz w:val="18"/>
        </w:rPr>
        <w:t>stated costs for copying, subtitling or dubbing;</w:t>
      </w:r>
    </w:p>
    <w:p>
      <w:pPr>
        <w:spacing w:line="260" w:lineRule="atLeast"/>
        <w:rPr>
          <w:rFonts w:ascii="Verdana" w:hAnsi="Verdana"/>
          <w:sz w:val="18"/>
          <w:lang w:val="de-CH"/>
        </w:rPr>
      </w:pPr>
    </w:p>
    <w:p>
      <w:pPr>
        <w:numPr>
          <w:ilvl w:val="0"/>
          <w:numId w:val="15"/>
        </w:numPr>
        <w:spacing w:line="260" w:lineRule="atLeast"/>
        <w:rPr>
          <w:rFonts w:ascii="Verdana" w:hAnsi="Verdana"/>
          <w:sz w:val="18"/>
        </w:rPr>
      </w:pPr>
      <w:r>
        <w:rPr>
          <w:rFonts w:ascii="Verdana" w:hAnsi="Verdana"/>
          <w:sz w:val="18"/>
        </w:rPr>
        <w:t>stated costs for transport, insurances, customs and fiscal charges;</w:t>
      </w:r>
    </w:p>
    <w:p>
      <w:pPr>
        <w:spacing w:line="260" w:lineRule="atLeast"/>
        <w:rPr>
          <w:rFonts w:ascii="Verdana" w:hAnsi="Verdana"/>
          <w:sz w:val="18"/>
          <w:lang w:val="fr-CH"/>
        </w:rPr>
      </w:pPr>
    </w:p>
    <w:p>
      <w:pPr>
        <w:numPr>
          <w:ilvl w:val="0"/>
          <w:numId w:val="15"/>
        </w:numPr>
        <w:spacing w:line="260" w:lineRule="atLeast"/>
        <w:rPr>
          <w:rFonts w:ascii="Verdana" w:hAnsi="Verdana"/>
          <w:sz w:val="18"/>
        </w:rPr>
      </w:pPr>
      <w:r>
        <w:rPr>
          <w:rFonts w:ascii="Verdana" w:hAnsi="Verdana"/>
          <w:sz w:val="18"/>
        </w:rPr>
        <w:t>the Producer’s stated costs for sales-related advertising;</w:t>
      </w:r>
    </w:p>
    <w:p>
      <w:pPr>
        <w:spacing w:line="260" w:lineRule="atLeast"/>
        <w:rPr>
          <w:rFonts w:ascii="Verdana" w:hAnsi="Verdana"/>
          <w:sz w:val="18"/>
        </w:rPr>
      </w:pPr>
      <w:r>
        <w:br w:type="page"/>
      </w:r>
    </w:p>
    <w:p>
      <w:pPr>
        <w:spacing w:line="260" w:lineRule="atLeast"/>
        <w:rPr>
          <w:rFonts w:ascii="Verdana" w:hAnsi="Verdana"/>
          <w:sz w:val="18"/>
        </w:rPr>
      </w:pPr>
      <w:r>
        <w:rPr>
          <w:rFonts w:ascii="Verdana" w:hAnsi="Verdana"/>
          <w:sz w:val="18"/>
        </w:rPr>
        <w:lastRenderedPageBreak/>
        <w:t>If the Producer also acts as a sales agent, it may claim the sales commission.</w:t>
      </w:r>
    </w:p>
    <w:p>
      <w:pPr>
        <w:spacing w:line="260" w:lineRule="atLeast"/>
        <w:jc w:val="both"/>
        <w:rPr>
          <w:rFonts w:ascii="Verdana" w:hAnsi="Verdana"/>
          <w:sz w:val="18"/>
          <w:lang w:val="fr-CH"/>
        </w:rPr>
      </w:pPr>
    </w:p>
    <w:p>
      <w:pPr>
        <w:pStyle w:val="Textkrper2"/>
        <w:tabs>
          <w:tab w:val="clear" w:pos="5670"/>
        </w:tabs>
        <w:spacing w:line="260" w:lineRule="atLeast"/>
        <w:jc w:val="both"/>
        <w:rPr>
          <w:rFonts w:ascii="Verdana" w:hAnsi="Verdana"/>
          <w:sz w:val="18"/>
        </w:rPr>
      </w:pPr>
      <w:r>
        <w:rPr>
          <w:rFonts w:ascii="Verdana" w:hAnsi="Verdana"/>
          <w:sz w:val="18"/>
        </w:rPr>
        <w:t>The shares of Author 1 (please delete inapplicable variations; in case of doubt, option a) shall apply)</w:t>
      </w:r>
    </w:p>
    <w:p>
      <w:pPr>
        <w:spacing w:line="260" w:lineRule="atLeast"/>
        <w:rPr>
          <w:rFonts w:ascii="Verdana" w:hAnsi="Verdana"/>
          <w:sz w:val="18"/>
        </w:rPr>
      </w:pPr>
      <w:r>
        <w:rPr>
          <w:rFonts w:ascii="Verdana" w:hAnsi="Verdana"/>
          <w:sz w:val="18"/>
        </w:rPr>
        <w:t>a) remain unaffected</w:t>
      </w:r>
    </w:p>
    <w:p>
      <w:pPr>
        <w:spacing w:line="260" w:lineRule="atLeast"/>
        <w:rPr>
          <w:rFonts w:ascii="Verdana" w:hAnsi="Verdana"/>
          <w:sz w:val="18"/>
        </w:rPr>
      </w:pPr>
      <w:r>
        <w:rPr>
          <w:rFonts w:ascii="Verdana" w:hAnsi="Verdana"/>
          <w:i/>
          <w:sz w:val="18"/>
        </w:rPr>
        <w:t>or</w:t>
      </w:r>
    </w:p>
    <w:p>
      <w:pPr>
        <w:spacing w:line="260" w:lineRule="atLeast"/>
        <w:rPr>
          <w:rFonts w:ascii="Verdana" w:hAnsi="Verdana"/>
          <w:sz w:val="18"/>
        </w:rPr>
      </w:pPr>
      <w:r>
        <w:rPr>
          <w:rFonts w:ascii="Verdana" w:hAnsi="Verdana"/>
          <w:sz w:val="18"/>
        </w:rPr>
        <w:t xml:space="preserve">b) are decreased to .........% </w:t>
      </w:r>
    </w:p>
    <w:p>
      <w:pPr>
        <w:spacing w:line="260" w:lineRule="atLeast"/>
        <w:rPr>
          <w:rFonts w:ascii="Verdana" w:hAnsi="Verdana"/>
          <w:sz w:val="18"/>
        </w:rPr>
      </w:pPr>
      <w:r>
        <w:rPr>
          <w:rFonts w:ascii="Verdana" w:hAnsi="Verdana"/>
          <w:i/>
          <w:sz w:val="18"/>
        </w:rPr>
        <w:t>or else</w:t>
      </w:r>
    </w:p>
    <w:p>
      <w:pPr>
        <w:spacing w:line="260" w:lineRule="atLeast"/>
        <w:rPr>
          <w:rFonts w:ascii="Verdana" w:hAnsi="Verdana"/>
          <w:sz w:val="18"/>
        </w:rPr>
      </w:pPr>
      <w:r>
        <w:rPr>
          <w:rFonts w:ascii="Verdana" w:hAnsi="Verdana"/>
          <w:sz w:val="18"/>
        </w:rPr>
        <w:t>c) are increased to .....%.</w:t>
      </w:r>
    </w:p>
    <w:p>
      <w:pPr>
        <w:spacing w:line="260" w:lineRule="atLeast"/>
        <w:rPr>
          <w:rFonts w:ascii="Verdana" w:hAnsi="Verdana"/>
          <w:sz w:val="18"/>
          <w:lang w:val="fr-CH"/>
        </w:rPr>
      </w:pPr>
    </w:p>
    <w:p>
      <w:pPr>
        <w:spacing w:line="260" w:lineRule="atLeast"/>
        <w:jc w:val="both"/>
        <w:rPr>
          <w:rFonts w:ascii="Verdana" w:hAnsi="Verdana"/>
          <w:sz w:val="18"/>
        </w:rPr>
      </w:pPr>
      <w:r>
        <w:rPr>
          <w:rFonts w:ascii="Verdana" w:hAnsi="Verdana"/>
          <w:sz w:val="18"/>
        </w:rPr>
        <w:t>4.5.</w:t>
      </w:r>
    </w:p>
    <w:p>
      <w:pPr>
        <w:spacing w:line="260" w:lineRule="atLeast"/>
        <w:rPr>
          <w:rFonts w:ascii="Verdana" w:hAnsi="Verdana"/>
          <w:sz w:val="18"/>
        </w:rPr>
      </w:pPr>
      <w:r>
        <w:rPr>
          <w:rFonts w:ascii="Verdana" w:hAnsi="Verdana"/>
          <w:sz w:val="18"/>
        </w:rPr>
        <w:t>If the Authors publish a derivative work in book form on the basis of the script created within the framework of this contract, the Producer is entitled to a fifth of the net proceeds. A publication is only possible after the cinematographic work has been released. Item 3.3 remains reserved.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4.6.</w:t>
      </w:r>
    </w:p>
    <w:p>
      <w:pPr>
        <w:tabs>
          <w:tab w:val="left" w:pos="284"/>
          <w:tab w:val="left" w:pos="567"/>
        </w:tabs>
        <w:spacing w:line="260" w:lineRule="atLeast"/>
        <w:rPr>
          <w:rFonts w:ascii="Verdana" w:hAnsi="Verdana"/>
          <w:sz w:val="18"/>
        </w:rPr>
      </w:pPr>
      <w:r>
        <w:rPr>
          <w:rFonts w:ascii="Verdana" w:hAnsi="Verdana"/>
          <w:sz w:val="18"/>
        </w:rPr>
        <w:t>Awards and prize monies which are expressly granted for the script, shall be apportioned to Author 1 with ......% and to Author 2 with ..........%.</w:t>
      </w:r>
    </w:p>
    <w:p>
      <w:pPr>
        <w:tabs>
          <w:tab w:val="left" w:pos="284"/>
          <w:tab w:val="left" w:pos="567"/>
        </w:tabs>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4.7.</w:t>
      </w:r>
    </w:p>
    <w:p>
      <w:pPr>
        <w:spacing w:line="260" w:lineRule="atLeast"/>
        <w:rPr>
          <w:rFonts w:ascii="Verdana" w:hAnsi="Verdana"/>
          <w:sz w:val="18"/>
        </w:rPr>
      </w:pPr>
      <w:r>
        <w:rPr>
          <w:rFonts w:ascii="Verdana" w:hAnsi="Verdana"/>
          <w:sz w:val="18"/>
        </w:rPr>
        <w:t>At the end of each calendar year, the Producer shall draw up an account of the expenses and income generated by the exploitation of the cinematographic work. She/he shall send this account statement to the Authors without being requested to do so and shall transfer to them any share of the proceeds due to them by the end of March of the following year at the latest. The Producer undertakes to keep proper accounts for the exploitation of the production and to grant the Authors or a trust agency instructed by them access to the books and receipts upon request.</w:t>
      </w:r>
    </w:p>
    <w:p>
      <w:pPr>
        <w:spacing w:line="260" w:lineRule="atLeast"/>
        <w:rPr>
          <w:rFonts w:ascii="Verdana" w:hAnsi="Verdana"/>
          <w:b/>
          <w:sz w:val="18"/>
          <w:lang w:val="fr-CH"/>
        </w:rPr>
      </w:pPr>
    </w:p>
    <w:p>
      <w:pPr>
        <w:overflowPunct/>
        <w:autoSpaceDE/>
        <w:autoSpaceDN/>
        <w:adjustRightInd/>
        <w:textAlignment w:val="auto"/>
        <w:rPr>
          <w:rFonts w:ascii="Verdana" w:hAnsi="Verdana"/>
          <w:b/>
          <w:sz w:val="18"/>
          <w:lang w:val="fr-CH"/>
        </w:rPr>
      </w:pPr>
      <w:r>
        <w:rPr>
          <w:rFonts w:ascii="Verdana" w:hAnsi="Verdana"/>
          <w:b/>
          <w:sz w:val="18"/>
          <w:lang w:val="fr-CH"/>
        </w:rPr>
        <w:br w:type="page"/>
      </w:r>
    </w:p>
    <w:p>
      <w:pPr>
        <w:spacing w:line="260" w:lineRule="atLeast"/>
        <w:rPr>
          <w:rFonts w:ascii="Verdana" w:hAnsi="Verdana"/>
          <w:b/>
          <w:sz w:val="18"/>
        </w:rPr>
      </w:pPr>
      <w:r>
        <w:rPr>
          <w:rFonts w:ascii="Verdana" w:hAnsi="Verdana"/>
          <w:b/>
          <w:sz w:val="18"/>
        </w:rPr>
        <w:lastRenderedPageBreak/>
        <w:t>5. Further provisions</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5.1.</w:t>
      </w:r>
    </w:p>
    <w:p>
      <w:pPr>
        <w:spacing w:line="260" w:lineRule="atLeast"/>
        <w:rPr>
          <w:rFonts w:ascii="Verdana" w:hAnsi="Verdana"/>
          <w:sz w:val="18"/>
        </w:rPr>
      </w:pPr>
      <w:r>
        <w:rPr>
          <w:rFonts w:ascii="Verdana" w:hAnsi="Verdana"/>
          <w:sz w:val="18"/>
        </w:rPr>
        <w:t>The Parties mutually undertake to provide each other with the documents required to enforce the claims existing on the basis of this contract.</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5.2.</w:t>
      </w:r>
    </w:p>
    <w:p>
      <w:pPr>
        <w:spacing w:line="260" w:lineRule="atLeast"/>
        <w:rPr>
          <w:rFonts w:ascii="Verdana" w:hAnsi="Verdana"/>
          <w:sz w:val="18"/>
        </w:rPr>
      </w:pPr>
      <w:r>
        <w:rPr>
          <w:rFonts w:ascii="Verdana" w:hAnsi="Verdana"/>
          <w:sz w:val="18"/>
        </w:rPr>
        <w:t>Changes to this contract must be made in writing in order to be valid.</w:t>
      </w:r>
    </w:p>
    <w:p>
      <w:pPr>
        <w:spacing w:line="260" w:lineRule="atLeast"/>
        <w:rPr>
          <w:rFonts w:ascii="Verdana" w:hAnsi="Verdana"/>
          <w:sz w:val="18"/>
          <w:lang w:val="de-CH"/>
        </w:rPr>
      </w:pPr>
    </w:p>
    <w:p>
      <w:pPr>
        <w:spacing w:line="260" w:lineRule="atLeast"/>
        <w:rPr>
          <w:rFonts w:ascii="Verdana" w:hAnsi="Verdana"/>
          <w:sz w:val="18"/>
        </w:rPr>
      </w:pPr>
      <w:r>
        <w:rPr>
          <w:rFonts w:ascii="Verdana" w:hAnsi="Verdana"/>
          <w:sz w:val="18"/>
        </w:rPr>
        <w:t>5.3.</w:t>
      </w:r>
    </w:p>
    <w:p>
      <w:pPr>
        <w:spacing w:line="260" w:lineRule="atLeast"/>
        <w:rPr>
          <w:rFonts w:ascii="Verdana" w:hAnsi="Verdana"/>
          <w:sz w:val="18"/>
        </w:rPr>
      </w:pPr>
      <w:r>
        <w:rPr>
          <w:rFonts w:ascii="Verdana" w:hAnsi="Verdana"/>
          <w:sz w:val="18"/>
        </w:rPr>
        <w:t>The possible invalidity of a provision of this contract shall not affect the validity of the remaining contents of the contract.</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5.4.</w:t>
      </w:r>
    </w:p>
    <w:p>
      <w:pPr>
        <w:spacing w:line="260" w:lineRule="atLeast"/>
        <w:rPr>
          <w:rFonts w:ascii="Verdana" w:hAnsi="Verdana"/>
          <w:sz w:val="18"/>
        </w:rPr>
      </w:pPr>
      <w:r>
        <w:rPr>
          <w:rFonts w:ascii="Verdana" w:hAnsi="Verdana"/>
          <w:sz w:val="18"/>
        </w:rPr>
        <w:t>The contract shall be governed by Swiss law. In the absence of any agreement to the contrary, the provisions of Article 363 ff. OR [Swiss Code of Obligations] on the contract for work and services shall be applicable.</w:t>
      </w:r>
    </w:p>
    <w:p>
      <w:pPr>
        <w:spacing w:line="260" w:lineRule="atLeast"/>
        <w:rPr>
          <w:rFonts w:ascii="Verdana" w:hAnsi="Verdana"/>
          <w:sz w:val="18"/>
          <w:lang w:val="fr-CH"/>
        </w:rPr>
      </w:pPr>
    </w:p>
    <w:p>
      <w:pPr>
        <w:spacing w:line="260" w:lineRule="atLeast"/>
        <w:rPr>
          <w:rFonts w:ascii="Verdana" w:hAnsi="Verdana"/>
          <w:sz w:val="18"/>
        </w:rPr>
      </w:pPr>
      <w:r>
        <w:rPr>
          <w:rFonts w:ascii="Verdana" w:hAnsi="Verdana"/>
          <w:sz w:val="18"/>
        </w:rPr>
        <w:t>5.5.</w:t>
      </w:r>
    </w:p>
    <w:p>
      <w:pPr>
        <w:tabs>
          <w:tab w:val="left" w:pos="284"/>
          <w:tab w:val="left" w:pos="567"/>
        </w:tabs>
        <w:spacing w:line="260" w:lineRule="atLeast"/>
        <w:rPr>
          <w:rFonts w:ascii="Verdana" w:hAnsi="Verdana"/>
          <w:sz w:val="18"/>
        </w:rPr>
      </w:pPr>
      <w:r>
        <w:rPr>
          <w:rFonts w:ascii="Verdana" w:hAnsi="Verdana"/>
          <w:sz w:val="18"/>
        </w:rPr>
        <w:t>The exclusive place of jurisdiction for all disputes arising from this contract is ....................................... (as a rule, the registered office of the Producer).</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Place and date: __________________________________</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3402"/>
          <w:tab w:val="left" w:pos="4962"/>
          <w:tab w:val="left" w:pos="6521"/>
        </w:tabs>
        <w:spacing w:line="260" w:lineRule="atLeast"/>
        <w:rPr>
          <w:rFonts w:ascii="Verdana" w:hAnsi="Verdana"/>
          <w:sz w:val="18"/>
        </w:rPr>
      </w:pPr>
      <w:r>
        <w:rPr>
          <w:rFonts w:ascii="Verdana" w:hAnsi="Verdana"/>
          <w:sz w:val="18"/>
        </w:rPr>
        <w:t>_________________</w:t>
      </w:r>
      <w:r>
        <w:rPr>
          <w:rFonts w:ascii="Verdana" w:hAnsi="Verdana"/>
          <w:sz w:val="18"/>
        </w:rPr>
        <w:tab/>
        <w:t>__________________</w:t>
      </w:r>
      <w:r>
        <w:rPr>
          <w:rFonts w:ascii="Verdana" w:hAnsi="Verdana"/>
          <w:sz w:val="18"/>
        </w:rPr>
        <w:tab/>
        <w:t>__________________</w:t>
      </w:r>
    </w:p>
    <w:p>
      <w:pPr>
        <w:pStyle w:val="berschrift4"/>
        <w:tabs>
          <w:tab w:val="clear" w:pos="3261"/>
          <w:tab w:val="clear" w:pos="5670"/>
          <w:tab w:val="left" w:pos="3402"/>
          <w:tab w:val="left" w:pos="6521"/>
        </w:tabs>
        <w:spacing w:line="260" w:lineRule="atLeast"/>
        <w:jc w:val="left"/>
        <w:rPr>
          <w:rFonts w:ascii="Verdana" w:hAnsi="Verdana"/>
          <w:sz w:val="18"/>
        </w:rPr>
      </w:pPr>
      <w:r>
        <w:rPr>
          <w:rFonts w:ascii="Verdana" w:hAnsi="Verdana"/>
          <w:sz w:val="18"/>
        </w:rPr>
        <w:t>Author 1</w:t>
      </w:r>
      <w:r>
        <w:rPr>
          <w:rFonts w:ascii="Verdana" w:hAnsi="Verdana"/>
          <w:sz w:val="18"/>
        </w:rPr>
        <w:tab/>
        <w:t>Author 2</w:t>
      </w:r>
      <w:r>
        <w:rPr>
          <w:rFonts w:ascii="Verdana" w:hAnsi="Verdana"/>
          <w:sz w:val="18"/>
        </w:rPr>
        <w:tab/>
        <w:t>Producer</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pStyle w:val="berschrift4"/>
        <w:tabs>
          <w:tab w:val="clear" w:pos="3261"/>
          <w:tab w:val="clear" w:pos="5670"/>
        </w:tabs>
        <w:spacing w:line="260" w:lineRule="atLeast"/>
        <w:jc w:val="left"/>
        <w:rPr>
          <w:rFonts w:ascii="Verdana" w:hAnsi="Verdana"/>
          <w:sz w:val="18"/>
        </w:rPr>
      </w:pPr>
      <w:r>
        <w:rPr>
          <w:rFonts w:ascii="Verdana" w:hAnsi="Verdana"/>
          <w:sz w:val="18"/>
        </w:rPr>
        <w:t>Executed in triplicate</w:t>
      </w: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jc w:val="both"/>
        <w:rPr>
          <w:rFonts w:ascii="Verdana" w:hAnsi="Verdana"/>
          <w:i/>
          <w:sz w:val="14"/>
          <w:szCs w:val="18"/>
          <w:lang w:val="fr-CH"/>
        </w:rPr>
      </w:pPr>
      <w:r>
        <w:rPr>
          <w:rFonts w:ascii="Verdana" w:hAnsi="Verdana"/>
          <w:i/>
          <w:sz w:val="16"/>
          <w:szCs w:val="18"/>
        </w:rPr>
        <w:t>Suissimage January 2023</w:t>
      </w:r>
    </w:p>
    <w:sectPr>
      <w:headerReference w:type="even" r:id="rId7"/>
      <w:headerReference w:type="default" r:id="rId8"/>
      <w:footerReference w:type="even" r:id="rId9"/>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6</w:t>
    </w:r>
    <w:r>
      <w:rPr>
        <w:rStyle w:val="Seitenzahl"/>
      </w:rPr>
      <w:fldChar w:fldCharType="end"/>
    </w:r>
  </w:p>
  <w:p>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Model contract for directors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rPr>
        <w:rFonts w:ascii="Verdana" w:hAnsi="Verdana"/>
        <w:sz w:val="16"/>
      </w:rPr>
    </w:pPr>
    <w:r>
      <w:rPr>
        <w:rFonts w:ascii="Verdana" w:hAnsi="Verdana"/>
        <w:sz w:val="16"/>
      </w:rPr>
      <w:t xml:space="preserve">Model contract Involving a co-author to further develop a script / treatment      Page </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040C6A"/>
    <w:lvl w:ilvl="0">
      <w:numFmt w:val="decimal"/>
      <w:lvlText w:val="*"/>
      <w:lvlJc w:val="left"/>
      <w:rPr>
        <w:rFonts w:cs="Times New Roman"/>
      </w:rPr>
    </w:lvl>
  </w:abstractNum>
  <w:abstractNum w:abstractNumId="1" w15:restartNumberingAfterBreak="0">
    <w:nsid w:val="060470F1"/>
    <w:multiLevelType w:val="hybridMultilevel"/>
    <w:tmpl w:val="29A64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073B5"/>
    <w:multiLevelType w:val="hybridMultilevel"/>
    <w:tmpl w:val="40C434A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20BF8"/>
    <w:multiLevelType w:val="singleLevel"/>
    <w:tmpl w:val="BC86D316"/>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1B166E9"/>
    <w:multiLevelType w:val="hybridMultilevel"/>
    <w:tmpl w:val="81A410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61B09"/>
    <w:multiLevelType w:val="hybridMultilevel"/>
    <w:tmpl w:val="1C4CE970"/>
    <w:lvl w:ilvl="0" w:tplc="FFFFFFFF">
      <w:start w:val="1"/>
      <w:numFmt w:val="decimal"/>
      <w:lvlText w:val="%1."/>
      <w:lvlJc w:val="left"/>
      <w:pPr>
        <w:tabs>
          <w:tab w:val="num" w:pos="792"/>
        </w:tabs>
        <w:ind w:left="792" w:hanging="43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FD62E92"/>
    <w:multiLevelType w:val="hybridMultilevel"/>
    <w:tmpl w:val="9FC280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0F4196"/>
    <w:multiLevelType w:val="hybridMultilevel"/>
    <w:tmpl w:val="C78E1E5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CE31FA"/>
    <w:multiLevelType w:val="hybridMultilevel"/>
    <w:tmpl w:val="B4D4D7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F560E1"/>
    <w:multiLevelType w:val="hybridMultilevel"/>
    <w:tmpl w:val="B5D090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D30A34"/>
    <w:multiLevelType w:val="singleLevel"/>
    <w:tmpl w:val="1EF4EA74"/>
    <w:lvl w:ilvl="0">
      <w:start w:val="1"/>
      <w:numFmt w:val="lowerLetter"/>
      <w:lvlText w:val="%1)"/>
      <w:legacy w:legacy="1" w:legacySpace="0" w:legacyIndent="283"/>
      <w:lvlJc w:val="left"/>
      <w:pPr>
        <w:ind w:left="283" w:hanging="283"/>
      </w:pPr>
      <w:rPr>
        <w:rFonts w:cs="Times New Roman"/>
      </w:rPr>
    </w:lvl>
  </w:abstractNum>
  <w:abstractNum w:abstractNumId="11" w15:restartNumberingAfterBreak="0">
    <w:nsid w:val="70B65450"/>
    <w:multiLevelType w:val="hybridMultilevel"/>
    <w:tmpl w:val="8508EA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F72212"/>
    <w:multiLevelType w:val="hybridMultilevel"/>
    <w:tmpl w:val="77428A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D652B4"/>
    <w:multiLevelType w:val="singleLevel"/>
    <w:tmpl w:val="F7ECB5A2"/>
    <w:lvl w:ilvl="0">
      <w:start w:val="1"/>
      <w:numFmt w:val="lowerLetter"/>
      <w:lvlText w:val="%1."/>
      <w:legacy w:legacy="1" w:legacySpace="0" w:legacyIndent="283"/>
      <w:lvlJc w:val="left"/>
      <w:pPr>
        <w:ind w:left="283" w:hanging="283"/>
      </w:pPr>
      <w:rPr>
        <w:rFonts w:cs="Times New Roman"/>
      </w:rPr>
    </w:lvl>
  </w:abstractNum>
  <w:abstractNum w:abstractNumId="14" w15:restartNumberingAfterBreak="0">
    <w:nsid w:val="7F541E15"/>
    <w:multiLevelType w:val="hybridMultilevel"/>
    <w:tmpl w:val="82824F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539592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98783740">
    <w:abstractNumId w:val="13"/>
  </w:num>
  <w:num w:numId="3" w16cid:durableId="37047446">
    <w:abstractNumId w:val="8"/>
  </w:num>
  <w:num w:numId="4" w16cid:durableId="247614466">
    <w:abstractNumId w:val="5"/>
  </w:num>
  <w:num w:numId="5" w16cid:durableId="925528789">
    <w:abstractNumId w:val="2"/>
  </w:num>
  <w:num w:numId="6" w16cid:durableId="778913977">
    <w:abstractNumId w:val="3"/>
  </w:num>
  <w:num w:numId="7" w16cid:durableId="364257053">
    <w:abstractNumId w:val="10"/>
  </w:num>
  <w:num w:numId="8" w16cid:durableId="720204869">
    <w:abstractNumId w:val="12"/>
  </w:num>
  <w:num w:numId="9" w16cid:durableId="780884138">
    <w:abstractNumId w:val="11"/>
  </w:num>
  <w:num w:numId="10" w16cid:durableId="2112820784">
    <w:abstractNumId w:val="4"/>
  </w:num>
  <w:num w:numId="11" w16cid:durableId="1394893234">
    <w:abstractNumId w:val="7"/>
  </w:num>
  <w:num w:numId="12" w16cid:durableId="1351032364">
    <w:abstractNumId w:val="14"/>
  </w:num>
  <w:num w:numId="13" w16cid:durableId="507132943">
    <w:abstractNumId w:val="6"/>
  </w:num>
  <w:num w:numId="14" w16cid:durableId="863179558">
    <w:abstractNumId w:val="9"/>
  </w:num>
  <w:num w:numId="15" w16cid:durableId="144122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B90C69-A0B5-4E79-A0B0-EAFAE7C0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paragraph" w:styleId="berschrift1">
    <w:name w:val="heading 1"/>
    <w:basedOn w:val="Standard"/>
    <w:next w:val="Standard"/>
    <w:link w:val="berschrift1Zchn"/>
    <w:uiPriority w:val="9"/>
    <w:qFormat/>
    <w:pPr>
      <w:keepNext/>
      <w:tabs>
        <w:tab w:val="left" w:pos="2835"/>
        <w:tab w:val="left" w:pos="5670"/>
      </w:tabs>
      <w:outlineLvl w:val="0"/>
    </w:pPr>
    <w:rPr>
      <w:rFonts w:ascii="Univers" w:hAnsi="Univers"/>
      <w:b/>
      <w:bCs/>
      <w:sz w:val="24"/>
    </w:rPr>
  </w:style>
  <w:style w:type="paragraph" w:styleId="berschrift2">
    <w:name w:val="heading 2"/>
    <w:basedOn w:val="Standard"/>
    <w:next w:val="Standard"/>
    <w:link w:val="berschrift2Zchn"/>
    <w:uiPriority w:val="9"/>
    <w:qFormat/>
    <w:pPr>
      <w:keepNext/>
      <w:tabs>
        <w:tab w:val="left" w:pos="2835"/>
        <w:tab w:val="left" w:pos="5670"/>
      </w:tabs>
      <w:spacing w:line="264" w:lineRule="auto"/>
      <w:ind w:left="284"/>
      <w:jc w:val="right"/>
      <w:outlineLvl w:val="1"/>
    </w:pPr>
    <w:rPr>
      <w:rFonts w:ascii="Univers" w:hAnsi="Univers"/>
      <w:i/>
      <w:iCs/>
      <w:u w:val="single"/>
    </w:rPr>
  </w:style>
  <w:style w:type="paragraph" w:styleId="berschrift3">
    <w:name w:val="heading 3"/>
    <w:basedOn w:val="Standard"/>
    <w:next w:val="Standard"/>
    <w:link w:val="berschrift3Zchn"/>
    <w:uiPriority w:val="9"/>
    <w:qFormat/>
    <w:pPr>
      <w:keepNext/>
      <w:tabs>
        <w:tab w:val="left" w:pos="2835"/>
        <w:tab w:val="left" w:pos="6946"/>
      </w:tabs>
      <w:outlineLvl w:val="2"/>
    </w:pPr>
    <w:rPr>
      <w:b/>
      <w:sz w:val="48"/>
    </w:rPr>
  </w:style>
  <w:style w:type="paragraph" w:styleId="berschrift4">
    <w:name w:val="heading 4"/>
    <w:basedOn w:val="Standard"/>
    <w:next w:val="Standard"/>
    <w:link w:val="berschrift4Zchn"/>
    <w:uiPriority w:val="9"/>
    <w:qFormat/>
    <w:pPr>
      <w:keepNext/>
      <w:tabs>
        <w:tab w:val="left" w:pos="3261"/>
        <w:tab w:val="left" w:pos="5670"/>
      </w:tabs>
      <w:spacing w:line="264" w:lineRule="auto"/>
      <w:jc w:val="both"/>
      <w:outlineLvl w:val="3"/>
    </w:pPr>
    <w:rPr>
      <w:sz w:val="24"/>
    </w:rPr>
  </w:style>
  <w:style w:type="paragraph" w:styleId="berschrift5">
    <w:name w:val="heading 5"/>
    <w:basedOn w:val="Standard"/>
    <w:next w:val="Standard"/>
    <w:link w:val="berschrift5Zchn"/>
    <w:uiPriority w:val="9"/>
    <w:qFormat/>
    <w:pPr>
      <w:keepNext/>
      <w:tabs>
        <w:tab w:val="left" w:pos="2835"/>
        <w:tab w:val="left" w:pos="5670"/>
      </w:tabs>
      <w:spacing w:line="264" w:lineRule="auto"/>
      <w:jc w:val="both"/>
      <w:outlineLvl w:val="4"/>
    </w:pPr>
    <w:rPr>
      <w:rFonts w:ascii="Verdana" w:hAnsi="Verdana"/>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en-GB"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en-GB"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en-GB" w:eastAsia="de-DE"/>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lang w:val="en-GB" w:eastAsia="de-DE"/>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lang w:val="en-GB"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lang w:val="en-GB"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lang w:val="en-GB" w:eastAsia="de-DE"/>
    </w:rPr>
  </w:style>
  <w:style w:type="character" w:styleId="Seitenzahl">
    <w:name w:val="page number"/>
    <w:basedOn w:val="Absatz-Standardschriftart"/>
    <w:uiPriority w:val="99"/>
    <w:semiHidden/>
    <w:rPr>
      <w:rFonts w:cs="Times New Roman"/>
    </w:rPr>
  </w:style>
  <w:style w:type="paragraph" w:styleId="Textkrper-Zeileneinzug">
    <w:name w:val="Body Text Indent"/>
    <w:basedOn w:val="Standard"/>
    <w:link w:val="Textkrper-ZeileneinzugZchn"/>
    <w:uiPriority w:val="99"/>
    <w:semiHidden/>
    <w:pPr>
      <w:spacing w:line="240" w:lineRule="exact"/>
      <w:ind w:left="360"/>
      <w:jc w:val="both"/>
    </w:pPr>
    <w:rPr>
      <w:rFonts w:ascii="Univers" w:hAnsi="Univers"/>
    </w:rPr>
  </w:style>
  <w:style w:type="character" w:customStyle="1" w:styleId="Textkrper-ZeileneinzugZchn">
    <w:name w:val="Textkörper-Zeileneinzug Zchn"/>
    <w:basedOn w:val="Absatz-Standardschriftart"/>
    <w:link w:val="Textkrper-Zeileneinzug"/>
    <w:uiPriority w:val="99"/>
    <w:semiHidden/>
    <w:locked/>
    <w:rPr>
      <w:rFonts w:cs="Times New Roman"/>
      <w:lang w:val="en-GB" w:eastAsia="de-DE"/>
    </w:rPr>
  </w:style>
  <w:style w:type="paragraph" w:styleId="Textkrper-Einzug2">
    <w:name w:val="Body Text Indent 2"/>
    <w:basedOn w:val="Standard"/>
    <w:link w:val="Textkrper-Einzug2Zchn"/>
    <w:uiPriority w:val="99"/>
    <w:semiHidden/>
    <w:pPr>
      <w:spacing w:line="240" w:lineRule="exact"/>
      <w:ind w:left="360" w:hanging="360"/>
      <w:jc w:val="both"/>
    </w:pPr>
    <w:rPr>
      <w:rFonts w:ascii="Univers" w:hAnsi="Univers"/>
    </w:rPr>
  </w:style>
  <w:style w:type="character" w:customStyle="1" w:styleId="Textkrper-Einzug2Zchn">
    <w:name w:val="Textkörper-Einzug 2 Zchn"/>
    <w:basedOn w:val="Absatz-Standardschriftart"/>
    <w:link w:val="Textkrper-Einzug2"/>
    <w:uiPriority w:val="99"/>
    <w:semiHidden/>
    <w:locked/>
    <w:rPr>
      <w:rFonts w:cs="Times New Roman"/>
      <w:lang w:val="en-GB" w:eastAsia="de-DE"/>
    </w:rPr>
  </w:style>
  <w:style w:type="paragraph" w:styleId="Textkrper">
    <w:name w:val="Body Text"/>
    <w:basedOn w:val="Standard"/>
    <w:link w:val="TextkrperZchn"/>
    <w:uiPriority w:val="99"/>
    <w:semiHidden/>
    <w:pPr>
      <w:tabs>
        <w:tab w:val="left" w:pos="2835"/>
        <w:tab w:val="left" w:pos="5670"/>
      </w:tabs>
      <w:spacing w:line="264" w:lineRule="auto"/>
      <w:jc w:val="both"/>
    </w:pPr>
    <w:rPr>
      <w:sz w:val="24"/>
    </w:rPr>
  </w:style>
  <w:style w:type="character" w:customStyle="1" w:styleId="TextkrperZchn">
    <w:name w:val="Textkörper Zchn"/>
    <w:basedOn w:val="Absatz-Standardschriftart"/>
    <w:link w:val="Textkrper"/>
    <w:uiPriority w:val="99"/>
    <w:semiHidden/>
    <w:locked/>
    <w:rPr>
      <w:rFonts w:cs="Times New Roman"/>
      <w:lang w:val="en-GB" w:eastAsia="de-DE"/>
    </w:rPr>
  </w:style>
  <w:style w:type="paragraph" w:styleId="Textkrper2">
    <w:name w:val="Body Text 2"/>
    <w:basedOn w:val="Standard"/>
    <w:link w:val="Textkrper2Zchn"/>
    <w:uiPriority w:val="99"/>
    <w:semiHidden/>
    <w:pPr>
      <w:tabs>
        <w:tab w:val="left" w:pos="5670"/>
      </w:tabs>
      <w:spacing w:line="264" w:lineRule="auto"/>
    </w:pPr>
    <w:rPr>
      <w:sz w:val="24"/>
    </w:rPr>
  </w:style>
  <w:style w:type="character" w:customStyle="1" w:styleId="Textkrper2Zchn">
    <w:name w:val="Textkörper 2 Zchn"/>
    <w:basedOn w:val="Absatz-Standardschriftart"/>
    <w:link w:val="Textkrper2"/>
    <w:uiPriority w:val="99"/>
    <w:semiHidden/>
    <w:locked/>
    <w:rPr>
      <w:rFonts w:cs="Times New Roman"/>
      <w:lang w:val="en-GB" w:eastAsia="de-DE"/>
    </w:rPr>
  </w:style>
  <w:style w:type="paragraph" w:styleId="Textkrper3">
    <w:name w:val="Body Text 3"/>
    <w:basedOn w:val="Standard"/>
    <w:link w:val="Textkrper3Zchn"/>
    <w:uiPriority w:val="99"/>
    <w:semiHidden/>
    <w:pPr>
      <w:pBdr>
        <w:top w:val="single" w:sz="4" w:space="1" w:color="auto"/>
        <w:left w:val="single" w:sz="4" w:space="4" w:color="auto"/>
        <w:bottom w:val="single" w:sz="4" w:space="1" w:color="auto"/>
        <w:right w:val="single" w:sz="4" w:space="4" w:color="auto"/>
      </w:pBdr>
      <w:shd w:val="clear" w:color="auto" w:fill="C0C0C0"/>
    </w:pPr>
    <w:rPr>
      <w:rFonts w:ascii="Verdana" w:hAnsi="Verdana"/>
      <w:b/>
      <w:i/>
    </w:rPr>
  </w:style>
  <w:style w:type="character" w:customStyle="1" w:styleId="Textkrper3Zchn">
    <w:name w:val="Textkörper 3 Zchn"/>
    <w:basedOn w:val="Absatz-Standardschriftart"/>
    <w:link w:val="Textkrper3"/>
    <w:uiPriority w:val="99"/>
    <w:semiHidden/>
    <w:locked/>
    <w:rPr>
      <w:rFonts w:cs="Times New Roman"/>
      <w:sz w:val="16"/>
      <w:szCs w:val="16"/>
      <w:lang w:val="en-GB" w:eastAsia="de-DE"/>
    </w:rPr>
  </w:style>
  <w:style w:type="paragraph" w:styleId="Sprechblasentext">
    <w:name w:val="Balloon Text"/>
    <w:basedOn w:val="Standard"/>
    <w:link w:val="SprechblasentextZchn"/>
    <w:uiPriority w:val="99"/>
    <w:rPr>
      <w:rFonts w:ascii="Segoe UI" w:hAnsi="Segoe UI" w:cs="Segoe UI"/>
      <w:sz w:val="18"/>
      <w:szCs w:val="18"/>
    </w:rPr>
  </w:style>
  <w:style w:type="character" w:customStyle="1" w:styleId="SprechblasentextZchn">
    <w:name w:val="Sprechblasentext Zchn"/>
    <w:basedOn w:val="Absatz-Standardschriftart"/>
    <w:link w:val="Sprechblasentext"/>
    <w:uiPriority w:val="99"/>
    <w:rPr>
      <w:rFonts w:ascii="Segoe UI" w:hAnsi="Segoe UI" w:cs="Segoe UI"/>
      <w:sz w:val="18"/>
      <w:szCs w:val="18"/>
      <w:lang w:val="en-GB" w:eastAsia="de-D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Pr>
      <w:lang w:val="en-GB" w:eastAsia="de-DE"/>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rPr>
      <w:b/>
      <w:bCs/>
      <w:lang w:val="en-GB" w:eastAsia="de-DE"/>
    </w:rPr>
  </w:style>
  <w:style w:type="paragraph" w:styleId="berarbeitung">
    <w:name w:val="Revision"/>
    <w:hidden/>
    <w:uiPriority w:val="99"/>
    <w:semiHidden/>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2378">
      <w:bodyDiv w:val="1"/>
      <w:marLeft w:val="0"/>
      <w:marRight w:val="0"/>
      <w:marTop w:val="0"/>
      <w:marBottom w:val="0"/>
      <w:divBdr>
        <w:top w:val="none" w:sz="0" w:space="0" w:color="auto"/>
        <w:left w:val="none" w:sz="0" w:space="0" w:color="auto"/>
        <w:bottom w:val="none" w:sz="0" w:space="0" w:color="auto"/>
        <w:right w:val="none" w:sz="0" w:space="0" w:color="auto"/>
      </w:divBdr>
    </w:div>
    <w:div w:id="21185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12837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Daniel Rohrbach (dro)</cp:lastModifiedBy>
  <cp:revision>20</cp:revision>
  <cp:lastPrinted>2002-03-21T09:20:00Z</cp:lastPrinted>
  <dcterms:created xsi:type="dcterms:W3CDTF">2019-05-27T07:28:00Z</dcterms:created>
  <dcterms:modified xsi:type="dcterms:W3CDTF">2023-01-10T15:05:00Z</dcterms:modified>
</cp:coreProperties>
</file>