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erschrift1"/>
        <w:rPr>
          <w:szCs w:val="16"/>
        </w:rPr>
      </w:pPr>
      <w:r>
        <w:t>ARF/FDS</w:t>
      </w:r>
      <w:r>
        <w:tab/>
        <w:t>GARP</w:t>
      </w:r>
      <w:r>
        <w:tab/>
        <w:t>SFP</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s>
        <w:spacing w:line="260" w:lineRule="atLeast"/>
        <w:ind w:right="-1"/>
        <w:rPr>
          <w:rFonts w:ascii="Verdana" w:hAnsi="Verdana"/>
          <w:sz w:val="18"/>
          <w:szCs w:val="18"/>
        </w:rPr>
      </w:pPr>
      <w:r>
        <w:rPr>
          <w:rFonts w:ascii="Verdana" w:hAnsi="Verdana"/>
          <w:sz w:val="18"/>
        </w:rPr>
        <w:t xml:space="preserve">Association of Film Directors </w:t>
      </w:r>
      <w:r>
        <w:rPr>
          <w:rFonts w:ascii="Verdana" w:hAnsi="Verdana"/>
          <w:sz w:val="18"/>
        </w:rPr>
        <w:tab/>
        <w:t>Authors’, Directors’, Producers’</w:t>
      </w:r>
      <w:r>
        <w:rPr>
          <w:rFonts w:ascii="Verdana" w:hAnsi="Verdana"/>
          <w:sz w:val="18"/>
        </w:rPr>
        <w:tab/>
        <w:t>Swiss Association</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s>
        <w:spacing w:line="260" w:lineRule="atLeast"/>
        <w:ind w:right="-1"/>
        <w:rPr>
          <w:rFonts w:ascii="Verdana" w:hAnsi="Verdana"/>
          <w:sz w:val="18"/>
          <w:szCs w:val="18"/>
        </w:rPr>
      </w:pPr>
      <w:r>
        <w:rPr>
          <w:rFonts w:ascii="Verdana" w:hAnsi="Verdana"/>
          <w:sz w:val="18"/>
        </w:rPr>
        <w:t>and Scriptwriters Switzerland</w:t>
      </w:r>
      <w:r>
        <w:rPr>
          <w:rFonts w:ascii="Verdana" w:hAnsi="Verdana"/>
          <w:sz w:val="18"/>
        </w:rPr>
        <w:tab/>
        <w:t>Group</w:t>
      </w:r>
      <w:r>
        <w:rPr>
          <w:rFonts w:ascii="Verdana" w:hAnsi="Verdana"/>
          <w:sz w:val="18"/>
        </w:rPr>
        <w:tab/>
        <w:t>of Film Producers</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s>
        <w:spacing w:line="260" w:lineRule="atLeast"/>
        <w:ind w:right="-1"/>
        <w:rPr>
          <w:rFonts w:ascii="Verdana" w:hAnsi="Verdana"/>
          <w:sz w:val="18"/>
          <w:szCs w:val="18"/>
          <w:lang w:val="de-CH"/>
        </w:rPr>
      </w:pPr>
    </w:p>
    <w:p>
      <w:pPr>
        <w:pStyle w:val="berschrift1"/>
        <w:rPr>
          <w:szCs w:val="18"/>
        </w:rPr>
      </w:pPr>
      <w:r>
        <w:t>IG</w:t>
      </w:r>
      <w:r>
        <w:tab/>
        <w:t>SUISSIMAGE</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5529"/>
          <w:tab w:val="left" w:pos="6237"/>
          <w:tab w:val="left" w:pos="7513"/>
        </w:tabs>
        <w:spacing w:line="260" w:lineRule="atLeast"/>
        <w:ind w:right="-1"/>
        <w:rPr>
          <w:rFonts w:ascii="Verdana" w:hAnsi="Verdana"/>
          <w:sz w:val="18"/>
          <w:szCs w:val="18"/>
        </w:rPr>
      </w:pPr>
      <w:r>
        <w:rPr>
          <w:rFonts w:ascii="Verdana" w:hAnsi="Verdana"/>
          <w:sz w:val="18"/>
        </w:rPr>
        <w:t>Independent Swiss</w:t>
      </w:r>
      <w:r>
        <w:rPr>
          <w:rFonts w:ascii="Verdana" w:hAnsi="Verdana"/>
          <w:sz w:val="18"/>
        </w:rPr>
        <w:tab/>
      </w:r>
      <w:proofErr w:type="spellStart"/>
      <w:r>
        <w:rPr>
          <w:rFonts w:ascii="Verdana" w:hAnsi="Verdana"/>
          <w:sz w:val="18"/>
        </w:rPr>
        <w:t>Swiss</w:t>
      </w:r>
      <w:proofErr w:type="spellEnd"/>
      <w:r>
        <w:rPr>
          <w:rFonts w:ascii="Verdana" w:hAnsi="Verdana"/>
          <w:sz w:val="18"/>
        </w:rPr>
        <w:t xml:space="preserve"> Authors' Rights Cooperative for</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5529"/>
          <w:tab w:val="left" w:pos="6237"/>
          <w:tab w:val="left" w:pos="7513"/>
        </w:tabs>
        <w:spacing w:line="260" w:lineRule="atLeast"/>
        <w:ind w:right="-1"/>
        <w:rPr>
          <w:rFonts w:ascii="Verdana" w:hAnsi="Verdana"/>
          <w:sz w:val="18"/>
          <w:szCs w:val="18"/>
        </w:rPr>
      </w:pPr>
      <w:r>
        <w:rPr>
          <w:rFonts w:ascii="Verdana" w:hAnsi="Verdana"/>
          <w:sz w:val="18"/>
        </w:rPr>
        <w:t>Film Producers</w:t>
      </w:r>
      <w:r>
        <w:rPr>
          <w:rFonts w:ascii="Verdana" w:hAnsi="Verdana"/>
          <w:sz w:val="18"/>
        </w:rPr>
        <w:tab/>
      </w:r>
      <w:proofErr w:type="spellStart"/>
      <w:r>
        <w:rPr>
          <w:rFonts w:ascii="Verdana" w:hAnsi="Verdana"/>
          <w:sz w:val="18"/>
        </w:rPr>
        <w:t>Audiovisual</w:t>
      </w:r>
      <w:proofErr w:type="spellEnd"/>
      <w:r>
        <w:rPr>
          <w:rFonts w:ascii="Verdana" w:hAnsi="Verdana"/>
          <w:sz w:val="18"/>
        </w:rPr>
        <w:t xml:space="preserve"> Works </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s>
        <w:spacing w:line="260" w:lineRule="atLeast"/>
        <w:ind w:right="-1"/>
        <w:rPr>
          <w:rFonts w:ascii="Verdana" w:hAnsi="Verdana"/>
          <w:sz w:val="18"/>
          <w:szCs w:val="18"/>
          <w:lang w:val="de-CH"/>
        </w:rPr>
      </w:pP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s>
        <w:spacing w:line="260" w:lineRule="atLeast"/>
        <w:ind w:right="-1"/>
        <w:rPr>
          <w:rFonts w:ascii="Verdana" w:hAnsi="Verdana"/>
          <w:sz w:val="18"/>
          <w:szCs w:val="18"/>
          <w:lang w:val="de-CH"/>
        </w:rPr>
      </w:pP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s>
        <w:spacing w:line="260" w:lineRule="atLeast"/>
        <w:ind w:right="-1"/>
        <w:rPr>
          <w:rFonts w:ascii="Verdana" w:hAnsi="Verdana"/>
          <w:sz w:val="18"/>
          <w:szCs w:val="18"/>
        </w:rPr>
      </w:pPr>
      <w:r>
        <w:rPr>
          <w:rFonts w:ascii="Verdana" w:hAnsi="Verdana"/>
          <w:sz w:val="18"/>
        </w:rPr>
        <w:t>This model contract is recommended by the organisations mentioned above. You may, of course, amend the contract as required. If you do, however, make amendments to the model contract which go beyond any proposed modifications or selection of variations, you may no longer list the above-mentioned organisations on the contract.</w:t>
      </w:r>
    </w:p>
    <w:p>
      <w:pPr>
        <w:pStyle w:val="berschrift2"/>
        <w:numPr>
          <w:ilvl w:val="0"/>
          <w:numId w:val="0"/>
        </w:numPr>
        <w:rPr>
          <w:lang w:val="fr-CH"/>
        </w:rPr>
      </w:pPr>
    </w:p>
    <w:p>
      <w:pPr>
        <w:pStyle w:val="berschrift2"/>
        <w:numPr>
          <w:ilvl w:val="0"/>
          <w:numId w:val="0"/>
        </w:numPr>
        <w:rPr>
          <w:rFonts w:ascii="Verdana" w:hAnsi="Verdana"/>
        </w:rPr>
      </w:pPr>
      <w:r>
        <w:rPr>
          <w:rFonts w:ascii="Verdana" w:hAnsi="Verdana"/>
        </w:rPr>
        <w:t>Model contract for authors of a series concept</w:t>
      </w:r>
    </w:p>
    <w:p>
      <w:pPr>
        <w:tabs>
          <w:tab w:val="left" w:pos="2835"/>
          <w:tab w:val="left" w:pos="5670"/>
        </w:tabs>
        <w:spacing w:line="260" w:lineRule="atLeast"/>
        <w:rPr>
          <w:rFonts w:ascii="Verdana" w:hAnsi="Verdana"/>
          <w:sz w:val="18"/>
          <w:szCs w:val="18"/>
          <w:lang w:val="fr-CH"/>
        </w:rPr>
      </w:pPr>
    </w:p>
    <w:p>
      <w:pPr>
        <w:spacing w:line="260" w:lineRule="atLeast"/>
        <w:rPr>
          <w:rFonts w:ascii="Verdana" w:hAnsi="Verdana"/>
          <w:sz w:val="18"/>
          <w:szCs w:val="18"/>
        </w:rPr>
      </w:pPr>
      <w:r>
        <w:rPr>
          <w:rFonts w:ascii="Verdana" w:hAnsi="Verdana"/>
          <w:sz w:val="18"/>
        </w:rPr>
        <w:t>between</w:t>
      </w:r>
    </w:p>
    <w:p>
      <w:pPr>
        <w:spacing w:line="260" w:lineRule="atLeast"/>
        <w:rPr>
          <w:rFonts w:ascii="Verdana" w:hAnsi="Verdana"/>
          <w:sz w:val="18"/>
          <w:szCs w:val="18"/>
          <w:lang w:val="fr-CH"/>
        </w:rPr>
      </w:pPr>
    </w:p>
    <w:p>
      <w:pPr>
        <w:spacing w:line="260" w:lineRule="atLeast"/>
        <w:rPr>
          <w:rFonts w:ascii="Verdana" w:hAnsi="Verdana"/>
          <w:sz w:val="18"/>
          <w:szCs w:val="18"/>
        </w:rPr>
      </w:pPr>
      <w:r>
        <w:rPr>
          <w:rFonts w:ascii="Verdana" w:hAnsi="Verdana"/>
          <w:sz w:val="18"/>
        </w:rPr>
        <w:t>.............................................................................................................................................</w:t>
      </w:r>
    </w:p>
    <w:p>
      <w:pPr>
        <w:spacing w:line="260" w:lineRule="atLeast"/>
        <w:rPr>
          <w:rFonts w:ascii="Verdana" w:hAnsi="Verdana"/>
          <w:sz w:val="18"/>
          <w:szCs w:val="18"/>
          <w:lang w:val="fr-CH"/>
        </w:rPr>
      </w:pPr>
    </w:p>
    <w:p>
      <w:pPr>
        <w:spacing w:line="260" w:lineRule="atLeast"/>
        <w:rPr>
          <w:rFonts w:ascii="Verdana" w:hAnsi="Verdana"/>
          <w:sz w:val="18"/>
          <w:szCs w:val="18"/>
        </w:rPr>
      </w:pPr>
      <w:r>
        <w:rPr>
          <w:rFonts w:ascii="Verdana" w:hAnsi="Verdana"/>
          <w:sz w:val="18"/>
        </w:rPr>
        <w:t>.............................................................................................................................................</w:t>
      </w:r>
    </w:p>
    <w:p>
      <w:pPr>
        <w:spacing w:line="260" w:lineRule="atLeast"/>
        <w:rPr>
          <w:rFonts w:ascii="Verdana" w:hAnsi="Verdana"/>
          <w:sz w:val="18"/>
          <w:szCs w:val="18"/>
          <w:lang w:val="fr-CH"/>
        </w:rPr>
      </w:pPr>
    </w:p>
    <w:p>
      <w:pPr>
        <w:pStyle w:val="Textkrper"/>
        <w:tabs>
          <w:tab w:val="clear" w:pos="2268"/>
          <w:tab w:val="clear" w:pos="5670"/>
          <w:tab w:val="clear" w:pos="7655"/>
          <w:tab w:val="right" w:leader="dot" w:pos="9072"/>
        </w:tabs>
        <w:spacing w:line="260" w:lineRule="atLeast"/>
        <w:rPr>
          <w:rFonts w:ascii="Verdana" w:hAnsi="Verdana"/>
          <w:szCs w:val="18"/>
        </w:rPr>
      </w:pPr>
      <w:r>
        <w:rPr>
          <w:rFonts w:ascii="Verdana" w:hAnsi="Verdana"/>
        </w:rPr>
        <w:t>member of the collective management organisation: ........................................................................................</w:t>
      </w:r>
    </w:p>
    <w:p>
      <w:pPr>
        <w:spacing w:line="260" w:lineRule="atLeast"/>
        <w:rPr>
          <w:rFonts w:ascii="Verdana" w:hAnsi="Verdana"/>
          <w:sz w:val="18"/>
          <w:lang w:val="fr-CH"/>
        </w:rPr>
      </w:pPr>
    </w:p>
    <w:p>
      <w:pPr>
        <w:spacing w:line="260" w:lineRule="atLeast"/>
        <w:rPr>
          <w:rFonts w:ascii="Verdana" w:hAnsi="Verdana"/>
          <w:sz w:val="18"/>
        </w:rPr>
      </w:pPr>
      <w:r>
        <w:rPr>
          <w:rFonts w:ascii="Verdana" w:hAnsi="Verdana"/>
          <w:sz w:val="18"/>
        </w:rPr>
        <w:t>hereinafter referred to as “Author”,</w:t>
      </w:r>
    </w:p>
    <w:p>
      <w:pPr>
        <w:spacing w:line="260" w:lineRule="atLeast"/>
        <w:rPr>
          <w:rFonts w:ascii="Verdana" w:hAnsi="Verdana"/>
          <w:sz w:val="18"/>
          <w:lang w:val="de-CH"/>
        </w:rPr>
      </w:pPr>
    </w:p>
    <w:p>
      <w:pPr>
        <w:spacing w:line="260" w:lineRule="atLeast"/>
        <w:jc w:val="both"/>
        <w:rPr>
          <w:rFonts w:ascii="Verdana" w:hAnsi="Verdana"/>
          <w:sz w:val="18"/>
        </w:rPr>
      </w:pPr>
      <w:r>
        <w:rPr>
          <w:rFonts w:ascii="Verdana" w:hAnsi="Verdana"/>
          <w:sz w:val="18"/>
        </w:rPr>
        <w:t>and</w:t>
      </w:r>
    </w:p>
    <w:p>
      <w:pPr>
        <w:spacing w:line="260" w:lineRule="atLeast"/>
        <w:jc w:val="both"/>
        <w:rPr>
          <w:rFonts w:ascii="Verdana" w:hAnsi="Verdana"/>
          <w:sz w:val="18"/>
          <w:lang w:val="de-CH"/>
        </w:rPr>
      </w:pPr>
    </w:p>
    <w:p>
      <w:pPr>
        <w:spacing w:line="260" w:lineRule="atLeast"/>
        <w:jc w:val="both"/>
        <w:rPr>
          <w:rFonts w:ascii="Verdana" w:hAnsi="Verdana"/>
          <w:sz w:val="18"/>
        </w:rPr>
      </w:pPr>
      <w:r>
        <w:rPr>
          <w:rFonts w:ascii="Verdana" w:hAnsi="Verdana"/>
          <w:sz w:val="18"/>
        </w:rPr>
        <w:t>..............................................................................................................................................</w:t>
      </w:r>
    </w:p>
    <w:p>
      <w:pPr>
        <w:spacing w:line="260" w:lineRule="atLeast"/>
        <w:jc w:val="both"/>
        <w:rPr>
          <w:rFonts w:ascii="Verdana" w:hAnsi="Verdana"/>
          <w:sz w:val="18"/>
          <w:lang w:val="de-CH"/>
        </w:rPr>
      </w:pPr>
    </w:p>
    <w:p>
      <w:pPr>
        <w:spacing w:line="260" w:lineRule="atLeast"/>
        <w:jc w:val="both"/>
        <w:rPr>
          <w:rFonts w:ascii="Verdana" w:hAnsi="Verdana"/>
          <w:sz w:val="18"/>
        </w:rPr>
      </w:pPr>
      <w:r>
        <w:rPr>
          <w:rFonts w:ascii="Verdana" w:hAnsi="Verdana"/>
          <w:sz w:val="18"/>
        </w:rPr>
        <w:t>..............................................................................................................................................</w:t>
      </w:r>
    </w:p>
    <w:p>
      <w:pPr>
        <w:spacing w:line="260" w:lineRule="atLeast"/>
        <w:jc w:val="both"/>
        <w:rPr>
          <w:rFonts w:ascii="Verdana" w:hAnsi="Verdana"/>
          <w:sz w:val="18"/>
          <w:lang w:val="de-CH"/>
        </w:rPr>
      </w:pPr>
    </w:p>
    <w:p>
      <w:pPr>
        <w:spacing w:line="260" w:lineRule="atLeast"/>
        <w:jc w:val="both"/>
        <w:rPr>
          <w:rFonts w:ascii="Verdana" w:hAnsi="Verdana"/>
          <w:sz w:val="18"/>
        </w:rPr>
      </w:pPr>
      <w:r>
        <w:rPr>
          <w:rFonts w:ascii="Verdana" w:hAnsi="Verdana"/>
          <w:sz w:val="18"/>
        </w:rPr>
        <w:t>hereinafter referred to as “Producer”.</w:t>
      </w:r>
    </w:p>
    <w:p>
      <w:pPr>
        <w:tabs>
          <w:tab w:val="left" w:pos="2835"/>
          <w:tab w:val="left" w:pos="5670"/>
        </w:tabs>
        <w:spacing w:line="260" w:lineRule="atLeast"/>
        <w:rPr>
          <w:rFonts w:ascii="Verdana" w:hAnsi="Verdana"/>
          <w:sz w:val="18"/>
          <w:lang w:val="de-CH"/>
        </w:rPr>
      </w:pPr>
    </w:p>
    <w:p>
      <w:pPr>
        <w:tabs>
          <w:tab w:val="left" w:pos="2835"/>
          <w:tab w:val="left" w:pos="5670"/>
        </w:tabs>
        <w:spacing w:line="260" w:lineRule="atLeast"/>
        <w:rPr>
          <w:rFonts w:ascii="Verdana" w:hAnsi="Verdana"/>
          <w:sz w:val="18"/>
          <w:lang w:val="de-CH"/>
        </w:rPr>
      </w:pPr>
    </w:p>
    <w:p>
      <w:pPr>
        <w:numPr>
          <w:ilvl w:val="0"/>
          <w:numId w:val="6"/>
        </w:numPr>
        <w:spacing w:line="260" w:lineRule="atLeast"/>
        <w:ind w:left="0" w:firstLine="0"/>
        <w:jc w:val="both"/>
        <w:rPr>
          <w:rFonts w:ascii="Verdana" w:hAnsi="Verdana"/>
          <w:b/>
          <w:sz w:val="18"/>
          <w:u w:val="single"/>
        </w:rPr>
      </w:pPr>
      <w:r>
        <w:rPr>
          <w:rFonts w:ascii="Verdana" w:hAnsi="Verdana"/>
          <w:b/>
          <w:sz w:val="18"/>
        </w:rPr>
        <w:t>Subject matter of the contract</w:t>
      </w:r>
    </w:p>
    <w:p>
      <w:pPr>
        <w:spacing w:line="260" w:lineRule="atLeast"/>
        <w:rPr>
          <w:rFonts w:ascii="Verdana" w:hAnsi="Verdana"/>
          <w:sz w:val="18"/>
          <w:lang w:val="de-CH"/>
        </w:rPr>
      </w:pPr>
    </w:p>
    <w:p>
      <w:pPr>
        <w:spacing w:line="260" w:lineRule="atLeast"/>
        <w:rPr>
          <w:rFonts w:ascii="Verdana" w:hAnsi="Verdana"/>
          <w:sz w:val="18"/>
        </w:rPr>
      </w:pPr>
      <w:r>
        <w:rPr>
          <w:rFonts w:ascii="Verdana" w:hAnsi="Verdana"/>
          <w:sz w:val="18"/>
        </w:rPr>
        <w:t>1.1. Creation</w:t>
      </w:r>
    </w:p>
    <w:p>
      <w:pPr>
        <w:spacing w:line="260" w:lineRule="atLeast"/>
        <w:rPr>
          <w:rFonts w:ascii="Verdana" w:hAnsi="Verdana"/>
          <w:sz w:val="18"/>
        </w:rPr>
      </w:pPr>
      <w:r>
        <w:rPr>
          <w:rFonts w:ascii="Verdana" w:hAnsi="Verdana"/>
          <w:sz w:val="18"/>
        </w:rPr>
        <w:t xml:space="preserve">The Producer intends to create and develop a series concept/bible (hereinafter referred to as “Work”) which is destined for the production of an </w:t>
      </w:r>
      <w:proofErr w:type="spellStart"/>
      <w:r>
        <w:rPr>
          <w:rFonts w:ascii="Verdana" w:hAnsi="Verdana"/>
          <w:sz w:val="18"/>
        </w:rPr>
        <w:t>audiovisual</w:t>
      </w:r>
      <w:proofErr w:type="spellEnd"/>
      <w:r>
        <w:rPr>
          <w:rFonts w:ascii="Verdana" w:hAnsi="Verdana"/>
          <w:sz w:val="18"/>
        </w:rPr>
        <w:t xml:space="preserve"> series.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The creation and the developments are based on: .....................................................................</w:t>
      </w:r>
    </w:p>
    <w:p>
      <w:pPr>
        <w:spacing w:line="260" w:lineRule="atLeast"/>
        <w:rPr>
          <w:rFonts w:ascii="Verdana" w:hAnsi="Verdana"/>
          <w:sz w:val="18"/>
          <w:lang w:val="fr-CH"/>
        </w:rPr>
      </w:pPr>
    </w:p>
    <w:p>
      <w:pPr>
        <w:spacing w:line="260" w:lineRule="atLeast"/>
        <w:rPr>
          <w:rFonts w:ascii="Verdana" w:hAnsi="Verdana"/>
          <w:sz w:val="18"/>
        </w:rPr>
      </w:pPr>
      <w:r>
        <w:rPr>
          <w:rFonts w:ascii="Verdana" w:hAnsi="Verdana"/>
          <w:sz w:val="18"/>
        </w:rPr>
        <w:t>1.2. Duties of the Author</w:t>
      </w:r>
    </w:p>
    <w:p>
      <w:pPr>
        <w:pStyle w:val="Textkrper"/>
        <w:tabs>
          <w:tab w:val="clear" w:pos="2268"/>
          <w:tab w:val="clear" w:pos="5670"/>
          <w:tab w:val="clear" w:pos="7655"/>
        </w:tabs>
        <w:spacing w:line="260" w:lineRule="atLeast"/>
        <w:rPr>
          <w:rFonts w:ascii="Verdana" w:hAnsi="Verdana"/>
        </w:rPr>
      </w:pPr>
      <w:r>
        <w:rPr>
          <w:rFonts w:ascii="Verdana" w:hAnsi="Verdana"/>
        </w:rPr>
        <w:t xml:space="preserve">The Author undertakes to create the Work described hereinafter and within the scope of item 4 assign the right to the Producer to use this Work for the creation of a series. </w:t>
      </w:r>
    </w:p>
    <w:p>
      <w:pPr>
        <w:spacing w:line="260" w:lineRule="atLeast"/>
        <w:rPr>
          <w:rFonts w:ascii="Verdana" w:hAnsi="Verdana"/>
          <w:sz w:val="18"/>
        </w:rPr>
      </w:pPr>
      <w:r>
        <w:rPr>
          <w:rFonts w:ascii="Verdana" w:hAnsi="Verdana"/>
          <w:sz w:val="18"/>
        </w:rPr>
        <w:lastRenderedPageBreak/>
        <w:t>1.3. Duties of the Producer</w:t>
      </w:r>
    </w:p>
    <w:p>
      <w:pPr>
        <w:pStyle w:val="Textkrper"/>
        <w:tabs>
          <w:tab w:val="clear" w:pos="2268"/>
          <w:tab w:val="clear" w:pos="5670"/>
          <w:tab w:val="clear" w:pos="7655"/>
        </w:tabs>
        <w:spacing w:line="260" w:lineRule="atLeast"/>
        <w:rPr>
          <w:rFonts w:ascii="Verdana" w:hAnsi="Verdana"/>
        </w:rPr>
      </w:pPr>
      <w:r>
        <w:rPr>
          <w:rFonts w:ascii="Verdana" w:hAnsi="Verdana"/>
        </w:rPr>
        <w:t xml:space="preserve">The Producer undertakes to pay the Author the compensation for this as agreed in item 5.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1.4. Share of copyright for the series concept of the series</w:t>
      </w:r>
    </w:p>
    <w:p>
      <w:pPr>
        <w:spacing w:line="260" w:lineRule="atLeast"/>
        <w:rPr>
          <w:rFonts w:ascii="Verdana" w:hAnsi="Verdana"/>
          <w:i/>
          <w:sz w:val="18"/>
        </w:rPr>
      </w:pPr>
      <w:r>
        <w:rPr>
          <w:rFonts w:ascii="Verdana" w:hAnsi="Verdana"/>
          <w:i/>
          <w:sz w:val="18"/>
        </w:rPr>
        <w:t>(Please select a variation)</w:t>
      </w:r>
    </w:p>
    <w:p>
      <w:pPr>
        <w:spacing w:line="260" w:lineRule="atLeast"/>
        <w:rPr>
          <w:rFonts w:ascii="Verdana" w:hAnsi="Verdana"/>
          <w:i/>
          <w:sz w:val="18"/>
        </w:rPr>
      </w:pPr>
      <w:r>
        <w:rPr>
          <w:rFonts w:ascii="Verdana" w:hAnsi="Verdana"/>
          <w:i/>
          <w:sz w:val="18"/>
        </w:rPr>
        <w:t>Variation 1 (idea for the series originates from the concept author)</w:t>
      </w:r>
    </w:p>
    <w:p>
      <w:pPr>
        <w:spacing w:line="260" w:lineRule="atLeast"/>
        <w:rPr>
          <w:rFonts w:ascii="Verdana" w:hAnsi="Verdana"/>
          <w:sz w:val="18"/>
        </w:rPr>
      </w:pPr>
      <w:r>
        <w:rPr>
          <w:rFonts w:ascii="Verdana" w:hAnsi="Verdana"/>
          <w:sz w:val="18"/>
        </w:rPr>
        <w:t>The Parties assume that the present series concept represents 10% of the share of the scripts of the series from a copyright point of view; reference will be made to this rule in future agreements with other authors.</w:t>
      </w:r>
    </w:p>
    <w:p>
      <w:pPr>
        <w:spacing w:line="260" w:lineRule="atLeast"/>
        <w:rPr>
          <w:rFonts w:ascii="Verdana" w:hAnsi="Verdana"/>
          <w:sz w:val="18"/>
        </w:rPr>
      </w:pPr>
    </w:p>
    <w:p>
      <w:pPr>
        <w:spacing w:line="260" w:lineRule="atLeast"/>
        <w:rPr>
          <w:rFonts w:ascii="Verdana" w:hAnsi="Verdana"/>
          <w:i/>
          <w:sz w:val="18"/>
        </w:rPr>
      </w:pPr>
      <w:r>
        <w:rPr>
          <w:rFonts w:ascii="Verdana" w:hAnsi="Verdana"/>
          <w:i/>
          <w:sz w:val="18"/>
        </w:rPr>
        <w:t>Variation 2 (idea for the series does not originate from the concept author)</w:t>
      </w:r>
    </w:p>
    <w:p>
      <w:pPr>
        <w:spacing w:line="260" w:lineRule="atLeast"/>
        <w:rPr>
          <w:rFonts w:ascii="Verdana" w:hAnsi="Verdana"/>
          <w:sz w:val="18"/>
        </w:rPr>
      </w:pPr>
      <w:r>
        <w:rPr>
          <w:rFonts w:ascii="Verdana" w:hAnsi="Verdana"/>
          <w:sz w:val="18"/>
        </w:rPr>
        <w:t>The Parties assume that the present series concept represents ....% of the share of the scripts of the series from a copyright point of view; reference will be made to this rule in future agreements with other authors.</w:t>
      </w:r>
    </w:p>
    <w:p>
      <w:pPr>
        <w:spacing w:line="260" w:lineRule="atLeast"/>
        <w:rPr>
          <w:rFonts w:ascii="Verdana" w:hAnsi="Verdana"/>
          <w:sz w:val="18"/>
        </w:rPr>
      </w:pPr>
    </w:p>
    <w:p>
      <w:pPr>
        <w:spacing w:line="260" w:lineRule="atLeast"/>
        <w:rPr>
          <w:rFonts w:ascii="Verdana" w:hAnsi="Verdana"/>
          <w:sz w:val="18"/>
        </w:rPr>
      </w:pPr>
    </w:p>
    <w:p>
      <w:pPr>
        <w:numPr>
          <w:ilvl w:val="0"/>
          <w:numId w:val="6"/>
        </w:numPr>
        <w:spacing w:line="260" w:lineRule="atLeast"/>
        <w:ind w:left="0" w:firstLine="0"/>
        <w:rPr>
          <w:rFonts w:ascii="Verdana" w:hAnsi="Verdana"/>
          <w:b/>
          <w:sz w:val="18"/>
        </w:rPr>
      </w:pPr>
      <w:r>
        <w:rPr>
          <w:rFonts w:ascii="Verdana" w:hAnsi="Verdana"/>
          <w:b/>
          <w:sz w:val="18"/>
        </w:rPr>
        <w:t>Work and delivery</w:t>
      </w:r>
    </w:p>
    <w:p>
      <w:pPr>
        <w:spacing w:line="260" w:lineRule="atLeast"/>
        <w:rPr>
          <w:rFonts w:ascii="Verdana" w:hAnsi="Verdana"/>
          <w:sz w:val="18"/>
          <w:lang w:val="de-CH"/>
        </w:rPr>
      </w:pPr>
    </w:p>
    <w:p>
      <w:pPr>
        <w:spacing w:line="260" w:lineRule="atLeast"/>
        <w:rPr>
          <w:rFonts w:ascii="Verdana" w:hAnsi="Verdana"/>
          <w:sz w:val="18"/>
        </w:rPr>
      </w:pPr>
      <w:r>
        <w:rPr>
          <w:rFonts w:ascii="Verdana" w:hAnsi="Verdana"/>
          <w:sz w:val="18"/>
        </w:rPr>
        <w:t>2.1. Description</w:t>
      </w:r>
    </w:p>
    <w:p>
      <w:pPr>
        <w:spacing w:line="260" w:lineRule="atLeast"/>
        <w:rPr>
          <w:rFonts w:ascii="Verdana" w:hAnsi="Verdana"/>
          <w:sz w:val="18"/>
        </w:rPr>
      </w:pPr>
      <w:r>
        <w:rPr>
          <w:rFonts w:ascii="Verdana" w:hAnsi="Verdana"/>
          <w:sz w:val="18"/>
        </w:rPr>
        <w:t>The Author creates the following Work:</w:t>
      </w:r>
    </w:p>
    <w:p>
      <w:pPr>
        <w:spacing w:line="260" w:lineRule="atLeast"/>
        <w:rPr>
          <w:rFonts w:ascii="Verdana" w:hAnsi="Verdana"/>
          <w:sz w:val="18"/>
        </w:rPr>
      </w:pPr>
      <w:r>
        <w:rPr>
          <w:rFonts w:ascii="Verdana" w:hAnsi="Verdana"/>
          <w:sz w:val="18"/>
        </w:rPr>
        <w:t>.................................................................................................................. (working title);</w:t>
      </w:r>
    </w:p>
    <w:p>
      <w:pPr>
        <w:spacing w:line="260" w:lineRule="atLeast"/>
        <w:rPr>
          <w:rFonts w:ascii="Verdana" w:hAnsi="Verdana"/>
          <w:sz w:val="18"/>
        </w:rPr>
      </w:pPr>
      <w:r>
        <w:rPr>
          <w:rFonts w:ascii="Verdana" w:hAnsi="Verdana"/>
          <w:sz w:val="18"/>
        </w:rPr>
        <w:t>which consists of a series concept, which contains the following documents:</w:t>
      </w:r>
    </w:p>
    <w:p>
      <w:pPr>
        <w:spacing w:line="260" w:lineRule="atLeast"/>
        <w:rPr>
          <w:rFonts w:ascii="Verdana" w:hAnsi="Verdana"/>
          <w:sz w:val="18"/>
        </w:rPr>
      </w:pPr>
      <w:r>
        <w:rPr>
          <w:rFonts w:ascii="Verdana" w:hAnsi="Verdana"/>
          <w:sz w:val="18"/>
        </w:rPr>
        <w:t>- .............................. (... pages)</w:t>
      </w:r>
    </w:p>
    <w:p>
      <w:pPr>
        <w:spacing w:line="260" w:lineRule="atLeast"/>
        <w:rPr>
          <w:rFonts w:ascii="Verdana" w:hAnsi="Verdana"/>
          <w:sz w:val="18"/>
        </w:rPr>
      </w:pPr>
      <w:r>
        <w:rPr>
          <w:rFonts w:ascii="Verdana" w:hAnsi="Verdana"/>
          <w:sz w:val="18"/>
        </w:rPr>
        <w:t>- .............................. (... pages)</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2.2. Framework conditions</w:t>
      </w:r>
    </w:p>
    <w:p>
      <w:pPr>
        <w:pStyle w:val="Textkrper"/>
        <w:tabs>
          <w:tab w:val="clear" w:pos="2268"/>
          <w:tab w:val="clear" w:pos="5670"/>
          <w:tab w:val="clear" w:pos="7655"/>
        </w:tabs>
        <w:spacing w:line="260" w:lineRule="atLeast"/>
        <w:rPr>
          <w:rFonts w:ascii="Verdana" w:hAnsi="Verdana"/>
        </w:rPr>
      </w:pPr>
      <w:r>
        <w:rPr>
          <w:rFonts w:ascii="Verdana" w:hAnsi="Verdana"/>
        </w:rPr>
        <w:t xml:space="preserve">When it comes to creating the Work, the Author must adhere to the following framework conditions: </w:t>
      </w:r>
    </w:p>
    <w:p>
      <w:pPr>
        <w:pStyle w:val="Textkrper"/>
        <w:tabs>
          <w:tab w:val="clear" w:pos="2268"/>
          <w:tab w:val="clear" w:pos="5670"/>
          <w:tab w:val="clear" w:pos="7655"/>
        </w:tabs>
        <w:spacing w:line="260" w:lineRule="atLeast"/>
        <w:rPr>
          <w:rFonts w:ascii="Verdana" w:hAnsi="Verdana"/>
        </w:rPr>
      </w:pPr>
      <w:r>
        <w:rPr>
          <w:rFonts w:ascii="Verdana" w:hAnsi="Verdana"/>
        </w:rPr>
        <w:t>- content:</w:t>
      </w:r>
    </w:p>
    <w:p>
      <w:pPr>
        <w:pStyle w:val="Textkrper"/>
        <w:tabs>
          <w:tab w:val="clear" w:pos="2268"/>
          <w:tab w:val="clear" w:pos="5670"/>
          <w:tab w:val="clear" w:pos="7655"/>
        </w:tabs>
        <w:spacing w:line="260" w:lineRule="atLeast"/>
        <w:rPr>
          <w:rFonts w:ascii="Verdana" w:hAnsi="Verdana"/>
        </w:rPr>
      </w:pPr>
      <w:r>
        <w:rPr>
          <w:rFonts w:ascii="Verdana" w:hAnsi="Verdana"/>
        </w:rPr>
        <w:t>- genre:</w:t>
      </w:r>
    </w:p>
    <w:p>
      <w:pPr>
        <w:pStyle w:val="Textkrper"/>
        <w:tabs>
          <w:tab w:val="clear" w:pos="2268"/>
          <w:tab w:val="clear" w:pos="5670"/>
          <w:tab w:val="clear" w:pos="7655"/>
        </w:tabs>
        <w:spacing w:line="260" w:lineRule="atLeast"/>
        <w:rPr>
          <w:rFonts w:ascii="Verdana" w:hAnsi="Verdana"/>
        </w:rPr>
      </w:pPr>
      <w:r>
        <w:rPr>
          <w:rFonts w:ascii="Verdana" w:hAnsi="Verdana"/>
        </w:rPr>
        <w:t>- budget:</w:t>
      </w:r>
    </w:p>
    <w:p>
      <w:pPr>
        <w:spacing w:line="260" w:lineRule="atLeast"/>
      </w:pPr>
      <w:r>
        <w:rPr>
          <w:rFonts w:ascii="Verdana" w:hAnsi="Verdana"/>
          <w:sz w:val="18"/>
        </w:rPr>
        <w:t>- mandatory elements: ..........................</w:t>
      </w:r>
      <w:r>
        <w:t xml:space="preserve"> </w:t>
      </w:r>
      <w:r>
        <w:rPr>
          <w:rFonts w:ascii="Verdana" w:hAnsi="Verdana"/>
          <w:i/>
          <w:sz w:val="18"/>
        </w:rPr>
        <w:t>(Please indicate this on a document in the annex, if necessary)</w:t>
      </w:r>
    </w:p>
    <w:p>
      <w:pPr>
        <w:spacing w:line="260" w:lineRule="atLeast"/>
        <w:rPr>
          <w:rFonts w:ascii="Verdana" w:hAnsi="Verdana"/>
          <w:sz w:val="18"/>
        </w:rPr>
      </w:pPr>
      <w:r>
        <w:rPr>
          <w:rFonts w:ascii="Verdana" w:hAnsi="Verdana"/>
          <w:sz w:val="18"/>
        </w:rPr>
        <w:t>- number of episodes:</w:t>
      </w:r>
    </w:p>
    <w:p>
      <w:pPr>
        <w:spacing w:line="260" w:lineRule="atLeast"/>
        <w:rPr>
          <w:rFonts w:ascii="Verdana" w:hAnsi="Verdana"/>
          <w:sz w:val="18"/>
        </w:rPr>
      </w:pPr>
      <w:r>
        <w:rPr>
          <w:rFonts w:ascii="Verdana" w:hAnsi="Verdana"/>
          <w:sz w:val="18"/>
        </w:rPr>
        <w:t>- duration of an episode:</w:t>
      </w:r>
    </w:p>
    <w:p>
      <w:pPr>
        <w:spacing w:line="260" w:lineRule="atLeast"/>
        <w:rPr>
          <w:rFonts w:ascii="Verdana" w:hAnsi="Verdana"/>
          <w:sz w:val="18"/>
        </w:rPr>
      </w:pPr>
      <w:r>
        <w:rPr>
          <w:rFonts w:ascii="Verdana" w:hAnsi="Verdana"/>
          <w:sz w:val="18"/>
        </w:rPr>
        <w:t>- language:</w:t>
      </w:r>
    </w:p>
    <w:p>
      <w:pPr>
        <w:spacing w:line="260" w:lineRule="atLeast"/>
        <w:rPr>
          <w:rFonts w:ascii="Verdana" w:hAnsi="Verdana"/>
          <w:sz w:val="18"/>
        </w:rPr>
      </w:pPr>
      <w:r>
        <w:rPr>
          <w:rFonts w:ascii="Verdana" w:hAnsi="Verdana"/>
          <w:sz w:val="18"/>
        </w:rPr>
        <w:t>- shooting locations:</w:t>
      </w:r>
    </w:p>
    <w:p>
      <w:pPr>
        <w:spacing w:line="260" w:lineRule="atLeast"/>
        <w:rPr>
          <w:rFonts w:ascii="Verdana" w:hAnsi="Verdana"/>
          <w:sz w:val="18"/>
        </w:rPr>
      </w:pPr>
      <w:r>
        <w:rPr>
          <w:rFonts w:ascii="Verdana" w:hAnsi="Verdana"/>
          <w:sz w:val="18"/>
        </w:rPr>
        <w:t xml:space="preserve">- ..............................: </w:t>
      </w:r>
    </w:p>
    <w:p>
      <w:pPr>
        <w:spacing w:line="260" w:lineRule="atLeast"/>
        <w:rPr>
          <w:rFonts w:ascii="Verdana" w:hAnsi="Verdana"/>
          <w:sz w:val="18"/>
          <w:lang w:val="de-CH"/>
        </w:rPr>
      </w:pPr>
    </w:p>
    <w:p>
      <w:pPr>
        <w:spacing w:line="260" w:lineRule="atLeast"/>
        <w:rPr>
          <w:rFonts w:ascii="Verdana" w:hAnsi="Verdana"/>
          <w:sz w:val="18"/>
        </w:rPr>
      </w:pPr>
      <w:r>
        <w:rPr>
          <w:rFonts w:ascii="Verdana" w:hAnsi="Verdana"/>
          <w:sz w:val="18"/>
        </w:rPr>
        <w:t>2.3. Periods</w:t>
      </w:r>
    </w:p>
    <w:p>
      <w:pPr>
        <w:spacing w:line="260" w:lineRule="atLeast"/>
        <w:rPr>
          <w:rFonts w:ascii="Verdana" w:hAnsi="Verdana"/>
          <w:sz w:val="18"/>
        </w:rPr>
      </w:pPr>
      <w:r>
        <w:rPr>
          <w:rFonts w:ascii="Verdana" w:hAnsi="Verdana"/>
          <w:sz w:val="18"/>
        </w:rPr>
        <w:t>The Author delivers the Work to the Producer in stages by the following dates:</w:t>
      </w:r>
    </w:p>
    <w:p>
      <w:pPr>
        <w:numPr>
          <w:ilvl w:val="0"/>
          <w:numId w:val="7"/>
        </w:numPr>
        <w:spacing w:line="260" w:lineRule="atLeast"/>
        <w:ind w:left="360"/>
        <w:rPr>
          <w:rFonts w:ascii="Verdana" w:hAnsi="Verdana"/>
          <w:sz w:val="18"/>
        </w:rPr>
      </w:pPr>
      <w:r>
        <w:rPr>
          <w:rFonts w:ascii="Verdana" w:hAnsi="Verdana"/>
          <w:sz w:val="18"/>
        </w:rPr>
        <w:t>idea/basic concept by.......................................... (date)</w:t>
      </w:r>
    </w:p>
    <w:p>
      <w:pPr>
        <w:numPr>
          <w:ilvl w:val="0"/>
          <w:numId w:val="7"/>
        </w:numPr>
        <w:spacing w:line="260" w:lineRule="atLeast"/>
        <w:ind w:left="360"/>
        <w:rPr>
          <w:rFonts w:ascii="Verdana" w:hAnsi="Verdana"/>
          <w:sz w:val="18"/>
        </w:rPr>
      </w:pPr>
      <w:r>
        <w:rPr>
          <w:rFonts w:ascii="Verdana" w:hAnsi="Verdana"/>
          <w:sz w:val="18"/>
        </w:rPr>
        <w:t>series concept draft 1 by ................................. (date)</w:t>
      </w:r>
    </w:p>
    <w:p>
      <w:pPr>
        <w:numPr>
          <w:ilvl w:val="0"/>
          <w:numId w:val="7"/>
        </w:numPr>
        <w:spacing w:line="260" w:lineRule="atLeast"/>
        <w:ind w:left="360"/>
        <w:rPr>
          <w:rFonts w:ascii="Verdana" w:hAnsi="Verdana"/>
          <w:sz w:val="18"/>
        </w:rPr>
      </w:pPr>
      <w:r>
        <w:rPr>
          <w:rFonts w:ascii="Verdana" w:hAnsi="Verdana"/>
          <w:sz w:val="18"/>
        </w:rPr>
        <w:t>series concept  draft 2 by ................................. (date)</w:t>
      </w:r>
    </w:p>
    <w:p>
      <w:pPr>
        <w:numPr>
          <w:ilvl w:val="0"/>
          <w:numId w:val="7"/>
        </w:numPr>
        <w:spacing w:line="260" w:lineRule="atLeast"/>
        <w:ind w:left="360"/>
        <w:rPr>
          <w:rFonts w:ascii="Verdana" w:hAnsi="Verdana"/>
          <w:i/>
          <w:sz w:val="18"/>
        </w:rPr>
      </w:pPr>
      <w:r>
        <w:rPr>
          <w:rFonts w:ascii="Verdana" w:hAnsi="Verdana"/>
          <w:i/>
          <w:iCs/>
          <w:sz w:val="18"/>
        </w:rPr>
        <w:t>(additional drafts)</w:t>
      </w:r>
      <w:r>
        <w:rPr>
          <w:rFonts w:ascii="Verdana" w:hAnsi="Verdana"/>
          <w:sz w:val="18"/>
        </w:rPr>
        <w:t>............................................ (date)</w:t>
      </w:r>
    </w:p>
    <w:p>
      <w:pPr>
        <w:numPr>
          <w:ilvl w:val="0"/>
          <w:numId w:val="7"/>
        </w:numPr>
        <w:spacing w:line="260" w:lineRule="atLeast"/>
        <w:ind w:left="360"/>
        <w:rPr>
          <w:rFonts w:ascii="Verdana" w:hAnsi="Verdana"/>
          <w:sz w:val="18"/>
        </w:rPr>
      </w:pPr>
      <w:r>
        <w:rPr>
          <w:rFonts w:ascii="Verdana" w:hAnsi="Verdana"/>
          <w:sz w:val="18"/>
        </w:rPr>
        <w:t>Final version by . ........................................... (date)</w:t>
      </w:r>
    </w:p>
    <w:p>
      <w:pPr>
        <w:numPr>
          <w:ilvl w:val="0"/>
          <w:numId w:val="7"/>
        </w:numPr>
        <w:spacing w:line="260" w:lineRule="atLeast"/>
        <w:ind w:left="360"/>
        <w:rPr>
          <w:rFonts w:ascii="Verdana" w:hAnsi="Verdana"/>
          <w:sz w:val="18"/>
        </w:rPr>
      </w:pPr>
      <w:r>
        <w:rPr>
          <w:rFonts w:ascii="Verdana" w:hAnsi="Verdana"/>
          <w:sz w:val="18"/>
        </w:rPr>
        <w:t>...</w:t>
      </w:r>
    </w:p>
    <w:p>
      <w:pPr>
        <w:spacing w:line="260" w:lineRule="atLeast"/>
        <w:rPr>
          <w:rFonts w:ascii="Verdana" w:hAnsi="Verdana"/>
          <w:sz w:val="18"/>
          <w:lang w:val="de-CH"/>
        </w:rPr>
      </w:pPr>
    </w:p>
    <w:p>
      <w:pPr>
        <w:spacing w:line="260" w:lineRule="atLeast"/>
        <w:rPr>
          <w:rFonts w:ascii="Verdana" w:hAnsi="Verdana"/>
          <w:sz w:val="18"/>
        </w:rPr>
      </w:pPr>
      <w:r>
        <w:rPr>
          <w:rFonts w:ascii="Verdana" w:hAnsi="Verdana"/>
          <w:sz w:val="18"/>
        </w:rPr>
        <w:t>2.4. Editing/Revision</w:t>
      </w:r>
    </w:p>
    <w:p>
      <w:pPr>
        <w:spacing w:line="260" w:lineRule="atLeast"/>
        <w:rPr>
          <w:rFonts w:ascii="Verdana" w:hAnsi="Verdana"/>
          <w:sz w:val="18"/>
        </w:rPr>
      </w:pPr>
      <w:r>
        <w:rPr>
          <w:rFonts w:ascii="Verdana" w:hAnsi="Verdana"/>
          <w:sz w:val="18"/>
        </w:rPr>
        <w:t xml:space="preserve">The Author undertakes to revise the Work in individual points after delivery of the respective versions at the Producer’s request, insofar as this is reasonable and feasible within the agreed framework conditions pursuant to item 2.2. The Producer must communicate the respective requests for revision to the Author within ....... days after delivery at the latest and must grant her/him a period of at least </w:t>
      </w:r>
      <w:r>
        <w:rPr>
          <w:rFonts w:ascii="Verdana" w:hAnsi="Verdana"/>
          <w:sz w:val="18"/>
        </w:rPr>
        <w:br/>
        <w:t>........ days.</w:t>
      </w:r>
    </w:p>
    <w:p>
      <w:pPr>
        <w:pStyle w:val="Textkrper"/>
        <w:tabs>
          <w:tab w:val="clear" w:pos="2268"/>
          <w:tab w:val="clear" w:pos="5670"/>
          <w:tab w:val="clear" w:pos="7655"/>
        </w:tabs>
        <w:spacing w:line="260" w:lineRule="atLeast"/>
        <w:rPr>
          <w:rFonts w:ascii="Verdana" w:hAnsi="Verdana"/>
        </w:rPr>
      </w:pPr>
    </w:p>
    <w:p>
      <w:pPr>
        <w:pStyle w:val="Textkrper"/>
        <w:tabs>
          <w:tab w:val="clear" w:pos="2268"/>
          <w:tab w:val="clear" w:pos="5670"/>
          <w:tab w:val="clear" w:pos="7655"/>
        </w:tabs>
        <w:spacing w:line="260" w:lineRule="atLeast"/>
        <w:rPr>
          <w:rFonts w:ascii="Verdana" w:hAnsi="Verdana"/>
        </w:rPr>
      </w:pPr>
      <w:r>
        <w:rPr>
          <w:rFonts w:ascii="Verdana" w:hAnsi="Verdana"/>
        </w:rPr>
        <w:t xml:space="preserve">Should the Producer request more substantial changes which go beyond the agreed conditions, the Author is entitled to additional remuneration. </w:t>
      </w:r>
    </w:p>
    <w:p>
      <w:pPr>
        <w:pStyle w:val="Textkrper"/>
        <w:tabs>
          <w:tab w:val="clear" w:pos="2268"/>
          <w:tab w:val="clear" w:pos="5670"/>
          <w:tab w:val="clear" w:pos="7655"/>
        </w:tabs>
        <w:spacing w:line="260" w:lineRule="atLeast"/>
        <w:rPr>
          <w:rFonts w:ascii="Verdana" w:hAnsi="Verdana"/>
          <w:lang w:val="fr-CH"/>
        </w:rPr>
      </w:pPr>
    </w:p>
    <w:p>
      <w:pPr>
        <w:spacing w:line="260" w:lineRule="atLeast"/>
        <w:rPr>
          <w:rFonts w:ascii="Verdana" w:hAnsi="Verdana"/>
          <w:sz w:val="18"/>
        </w:rPr>
      </w:pPr>
      <w:r>
        <w:rPr>
          <w:rFonts w:ascii="Verdana" w:hAnsi="Verdana"/>
          <w:sz w:val="18"/>
        </w:rPr>
        <w:t>2.5. Refusal to accept the Work</w:t>
      </w:r>
    </w:p>
    <w:p>
      <w:pPr>
        <w:spacing w:line="260" w:lineRule="atLeast"/>
        <w:rPr>
          <w:rFonts w:ascii="Verdana" w:hAnsi="Verdana"/>
          <w:sz w:val="18"/>
        </w:rPr>
      </w:pPr>
      <w:r>
        <w:rPr>
          <w:rFonts w:ascii="Verdana" w:hAnsi="Verdana"/>
          <w:sz w:val="18"/>
        </w:rPr>
        <w:t xml:space="preserve">The Producer may only refuse to accept the Work if it has considerable qualitative defects or if the agreed framework conditions have not been met. In this case, the Author must be given an adequate period to remedy the defect. A justified notice of defect must be given within 30 days of delivery of the Work at the latest. After the expiry of this period, the Work shall be deemed accepted. </w:t>
      </w:r>
    </w:p>
    <w:p>
      <w:pPr>
        <w:pStyle w:val="Textkrper"/>
        <w:tabs>
          <w:tab w:val="clear" w:pos="2268"/>
          <w:tab w:val="clear" w:pos="5670"/>
          <w:tab w:val="clear" w:pos="7655"/>
        </w:tabs>
        <w:spacing w:line="260" w:lineRule="atLeast"/>
        <w:rPr>
          <w:rFonts w:ascii="Verdana" w:hAnsi="Verdana"/>
        </w:rPr>
      </w:pPr>
    </w:p>
    <w:p>
      <w:pPr>
        <w:spacing w:line="260" w:lineRule="atLeast"/>
        <w:rPr>
          <w:rFonts w:ascii="Verdana" w:hAnsi="Verdana"/>
          <w:sz w:val="18"/>
        </w:rPr>
      </w:pPr>
      <w:r>
        <w:rPr>
          <w:rFonts w:ascii="Verdana" w:hAnsi="Verdana"/>
          <w:sz w:val="18"/>
        </w:rPr>
        <w:t>2.6. Interruption</w:t>
      </w:r>
    </w:p>
    <w:p>
      <w:pPr>
        <w:spacing w:line="260" w:lineRule="atLeast"/>
        <w:rPr>
          <w:rFonts w:ascii="Verdana" w:hAnsi="Verdana"/>
          <w:i/>
          <w:sz w:val="18"/>
        </w:rPr>
      </w:pPr>
      <w:r>
        <w:rPr>
          <w:rFonts w:ascii="Verdana" w:hAnsi="Verdana"/>
          <w:i/>
          <w:sz w:val="18"/>
        </w:rPr>
        <w:t>(Please select a variation)</w:t>
      </w:r>
    </w:p>
    <w:p>
      <w:pPr>
        <w:spacing w:line="260" w:lineRule="atLeast"/>
        <w:rPr>
          <w:rFonts w:ascii="Verdana" w:hAnsi="Verdana"/>
          <w:i/>
          <w:sz w:val="18"/>
        </w:rPr>
      </w:pPr>
      <w:r>
        <w:rPr>
          <w:rFonts w:ascii="Verdana" w:hAnsi="Verdana"/>
          <w:i/>
          <w:sz w:val="18"/>
        </w:rPr>
        <w:t>Variation 1 (interruption only in case of illness)</w:t>
      </w:r>
    </w:p>
    <w:p>
      <w:pPr>
        <w:spacing w:line="260" w:lineRule="atLeast"/>
        <w:rPr>
          <w:rFonts w:ascii="Verdana" w:hAnsi="Verdana"/>
          <w:sz w:val="18"/>
        </w:rPr>
      </w:pPr>
      <w:r>
        <w:rPr>
          <w:rFonts w:ascii="Verdana" w:hAnsi="Verdana"/>
          <w:sz w:val="18"/>
        </w:rPr>
        <w:t xml:space="preserve">The Producer and the Author undertake not to interrupt the writing of the ordered texts. If, however, the Author is forced due to illness or accident to interrupt her/his Work on the texts, it is agreed that the continuation of his writing of the texts is postponed to a later date, provided that the circumstances permit this. However, if postponing is not possible, </w:t>
      </w:r>
    </w:p>
    <w:p>
      <w:pPr>
        <w:spacing w:line="260" w:lineRule="atLeast"/>
        <w:ind w:firstLine="708"/>
        <w:rPr>
          <w:rFonts w:ascii="Verdana" w:hAnsi="Verdana"/>
          <w:i/>
          <w:sz w:val="18"/>
        </w:rPr>
      </w:pPr>
      <w:r>
        <w:rPr>
          <w:rFonts w:ascii="Verdana" w:hAnsi="Verdana"/>
          <w:i/>
          <w:sz w:val="18"/>
        </w:rPr>
        <w:t>(Please select an option)</w:t>
      </w:r>
    </w:p>
    <w:p>
      <w:pPr>
        <w:spacing w:line="260" w:lineRule="atLeast"/>
        <w:ind w:left="709"/>
        <w:rPr>
          <w:rFonts w:ascii="Verdana" w:hAnsi="Verdana"/>
          <w:i/>
          <w:sz w:val="18"/>
        </w:rPr>
      </w:pPr>
      <w:r>
        <w:rPr>
          <w:rFonts w:ascii="Verdana" w:hAnsi="Verdana"/>
          <w:i/>
          <w:sz w:val="18"/>
        </w:rPr>
        <w:t xml:space="preserve">Option 1: </w:t>
      </w:r>
    </w:p>
    <w:p>
      <w:pPr>
        <w:spacing w:line="260" w:lineRule="atLeast"/>
        <w:ind w:left="709"/>
        <w:rPr>
          <w:rFonts w:ascii="Verdana" w:hAnsi="Verdana"/>
          <w:sz w:val="18"/>
        </w:rPr>
      </w:pPr>
      <w:r>
        <w:rPr>
          <w:rFonts w:ascii="Verdana" w:hAnsi="Verdana"/>
          <w:sz w:val="18"/>
        </w:rPr>
        <w:t>the Producer shall select a substitute author. In this case, the remuneration foreseen for the delivered texts is due (item 5.1). The share in the revenues (item 5.4) can be reassessed depending on the share contributed by the substitute author. Furthermore, the further developed Work must be presented to the Author who shall decide whether her/his name may continue to be used.</w:t>
      </w:r>
    </w:p>
    <w:p>
      <w:pPr>
        <w:spacing w:line="260" w:lineRule="atLeast"/>
        <w:ind w:left="709"/>
        <w:rPr>
          <w:rFonts w:ascii="Verdana" w:hAnsi="Verdana"/>
          <w:sz w:val="18"/>
        </w:rPr>
      </w:pPr>
    </w:p>
    <w:p>
      <w:pPr>
        <w:spacing w:line="260" w:lineRule="atLeast"/>
        <w:ind w:left="709"/>
        <w:rPr>
          <w:rFonts w:ascii="Verdana" w:hAnsi="Verdana"/>
          <w:i/>
          <w:sz w:val="18"/>
        </w:rPr>
      </w:pPr>
      <w:r>
        <w:rPr>
          <w:rFonts w:ascii="Verdana" w:hAnsi="Verdana"/>
          <w:i/>
          <w:sz w:val="18"/>
        </w:rPr>
        <w:t xml:space="preserve">Option 2: </w:t>
      </w:r>
    </w:p>
    <w:p>
      <w:pPr>
        <w:spacing w:line="260" w:lineRule="atLeast"/>
        <w:ind w:left="709"/>
        <w:rPr>
          <w:rFonts w:ascii="Verdana" w:hAnsi="Verdana"/>
          <w:sz w:val="18"/>
        </w:rPr>
      </w:pPr>
      <w:r>
        <w:rPr>
          <w:rFonts w:ascii="Verdana" w:hAnsi="Verdana"/>
          <w:sz w:val="18"/>
        </w:rPr>
        <w:t>the Author and the Producer shall select a substitute author by mutual consent. In this case, the remuneration foreseen for the delivered texts is due (item 5.1). The share in the revenues (item 5.4) can be reassessed depending on the share contributed by the substitute author. Furthermore, the further developed Work must be presented to the Author who shall decide whether her/his name may continue to be used.</w:t>
      </w:r>
    </w:p>
    <w:p>
      <w:pPr>
        <w:spacing w:line="260" w:lineRule="atLeast"/>
        <w:ind w:left="709"/>
        <w:rPr>
          <w:rFonts w:ascii="Verdana" w:hAnsi="Verdana"/>
          <w:sz w:val="18"/>
        </w:rPr>
      </w:pPr>
    </w:p>
    <w:p>
      <w:pPr>
        <w:spacing w:line="260" w:lineRule="atLeast"/>
        <w:ind w:left="709"/>
        <w:rPr>
          <w:rFonts w:ascii="Verdana" w:hAnsi="Verdana"/>
          <w:i/>
          <w:sz w:val="18"/>
        </w:rPr>
      </w:pPr>
      <w:r>
        <w:rPr>
          <w:rFonts w:ascii="Verdana" w:hAnsi="Verdana"/>
          <w:i/>
          <w:sz w:val="18"/>
        </w:rPr>
        <w:t>Option 3:</w:t>
      </w:r>
    </w:p>
    <w:p>
      <w:pPr>
        <w:spacing w:line="260" w:lineRule="atLeast"/>
        <w:ind w:left="709"/>
        <w:rPr>
          <w:rFonts w:ascii="Verdana" w:hAnsi="Verdana"/>
          <w:sz w:val="18"/>
        </w:rPr>
      </w:pPr>
      <w:r>
        <w:rPr>
          <w:rFonts w:ascii="Verdana" w:hAnsi="Verdana"/>
          <w:sz w:val="18"/>
        </w:rPr>
        <w:t>the Author prohibits the taking over of and changes to her/his texts by a third party author. The Parties shall settle the consequences of this option with a separate additional agreement.</w:t>
      </w:r>
    </w:p>
    <w:p>
      <w:pPr>
        <w:spacing w:line="260" w:lineRule="atLeast"/>
        <w:rPr>
          <w:rFonts w:ascii="Verdana" w:hAnsi="Verdana"/>
          <w:sz w:val="18"/>
        </w:rPr>
      </w:pPr>
    </w:p>
    <w:p>
      <w:pPr>
        <w:spacing w:line="260" w:lineRule="atLeast"/>
        <w:rPr>
          <w:rFonts w:ascii="Verdana" w:hAnsi="Verdana"/>
          <w:i/>
          <w:sz w:val="18"/>
        </w:rPr>
      </w:pPr>
      <w:r>
        <w:rPr>
          <w:rFonts w:ascii="Verdana" w:hAnsi="Verdana"/>
          <w:i/>
          <w:sz w:val="18"/>
        </w:rPr>
        <w:t>Variation 2 (interruption due to a declaration of one or both parties)</w:t>
      </w:r>
    </w:p>
    <w:p>
      <w:pPr>
        <w:spacing w:line="260" w:lineRule="atLeast"/>
        <w:ind w:left="709"/>
        <w:rPr>
          <w:rFonts w:ascii="Verdana" w:hAnsi="Verdana"/>
          <w:sz w:val="18"/>
        </w:rPr>
      </w:pPr>
      <w:r>
        <w:rPr>
          <w:rFonts w:ascii="Verdana" w:hAnsi="Verdana"/>
          <w:i/>
          <w:sz w:val="18"/>
        </w:rPr>
        <w:t>(Please select the option, it is also possible to agree on several options)</w:t>
      </w:r>
    </w:p>
    <w:p>
      <w:pPr>
        <w:spacing w:line="260" w:lineRule="atLeast"/>
        <w:ind w:left="709"/>
        <w:rPr>
          <w:rFonts w:ascii="Verdana" w:hAnsi="Verdana"/>
          <w:i/>
          <w:sz w:val="18"/>
        </w:rPr>
      </w:pPr>
      <w:r>
        <w:rPr>
          <w:rFonts w:ascii="Verdana" w:hAnsi="Verdana"/>
          <w:i/>
          <w:sz w:val="18"/>
        </w:rPr>
        <w:t xml:space="preserve">Option 1: </w:t>
      </w:r>
    </w:p>
    <w:p>
      <w:pPr>
        <w:spacing w:line="260" w:lineRule="atLeast"/>
        <w:ind w:left="709"/>
        <w:rPr>
          <w:rFonts w:ascii="Verdana" w:hAnsi="Verdana"/>
          <w:sz w:val="18"/>
        </w:rPr>
      </w:pPr>
      <w:r>
        <w:rPr>
          <w:rFonts w:ascii="Verdana" w:hAnsi="Verdana"/>
          <w:sz w:val="18"/>
        </w:rPr>
        <w:t>The Producer may, at any time, terminate the cooperation with the Author. In this case, the remuneration foreseen for the delivered texts is due (item 5.1). The share in the revenues (item 5.4) can be reassessed depending on the share contributed by the substitute author. Furthermore, the further developed Work must be presented to the Author who shall decide whether her/his name may continue to be used.</w:t>
      </w:r>
    </w:p>
    <w:p>
      <w:pPr>
        <w:spacing w:line="260" w:lineRule="atLeast"/>
        <w:ind w:left="709"/>
        <w:rPr>
          <w:rFonts w:ascii="Verdana" w:hAnsi="Verdana"/>
          <w:sz w:val="18"/>
        </w:rPr>
      </w:pPr>
    </w:p>
    <w:p>
      <w:pPr>
        <w:spacing w:line="260" w:lineRule="atLeast"/>
        <w:ind w:left="709"/>
        <w:rPr>
          <w:rFonts w:ascii="Verdana" w:hAnsi="Verdana"/>
          <w:i/>
          <w:sz w:val="18"/>
        </w:rPr>
      </w:pPr>
      <w:r>
        <w:rPr>
          <w:rFonts w:ascii="Verdana" w:hAnsi="Verdana"/>
          <w:i/>
          <w:sz w:val="18"/>
        </w:rPr>
        <w:t xml:space="preserve">Option 2: </w:t>
      </w:r>
    </w:p>
    <w:p>
      <w:pPr>
        <w:spacing w:line="260" w:lineRule="atLeast"/>
        <w:ind w:left="709"/>
        <w:rPr>
          <w:rFonts w:ascii="Verdana" w:hAnsi="Verdana"/>
          <w:sz w:val="18"/>
        </w:rPr>
      </w:pPr>
      <w:r>
        <w:rPr>
          <w:rFonts w:ascii="Verdana" w:hAnsi="Verdana"/>
          <w:sz w:val="18"/>
        </w:rPr>
        <w:t>The Parties may, at any time, mutually agree to discontinue further cooperation.  In this case, the Author and the Producer shall select a substitute author by mutual consent. In this case, the remuneration foreseen for the texts delivered so far is due (item 5.1). The share in the revenues (item 5.4) can be reassessed depending on the share contributed by the substitute author. Furthermore, the further developed Work must be presented to the Author who shall decide whether her/his name may continue to be used.</w:t>
      </w:r>
    </w:p>
    <w:p>
      <w:pPr>
        <w:spacing w:line="260" w:lineRule="atLeast"/>
        <w:ind w:left="709"/>
        <w:rPr>
          <w:rFonts w:ascii="Verdana" w:hAnsi="Verdana"/>
          <w:sz w:val="18"/>
        </w:rPr>
      </w:pPr>
    </w:p>
    <w:p>
      <w:pPr>
        <w:spacing w:line="260" w:lineRule="atLeast"/>
        <w:ind w:left="709"/>
        <w:rPr>
          <w:rFonts w:ascii="Verdana" w:hAnsi="Verdana"/>
          <w:i/>
          <w:sz w:val="18"/>
        </w:rPr>
      </w:pPr>
      <w:r>
        <w:rPr>
          <w:rFonts w:ascii="Verdana" w:hAnsi="Verdana"/>
          <w:i/>
          <w:sz w:val="18"/>
        </w:rPr>
        <w:lastRenderedPageBreak/>
        <w:t xml:space="preserve">Option 3: </w:t>
      </w:r>
    </w:p>
    <w:p>
      <w:pPr>
        <w:spacing w:line="260" w:lineRule="atLeast"/>
        <w:rPr>
          <w:rFonts w:ascii="Verdana" w:hAnsi="Verdana"/>
          <w:sz w:val="18"/>
        </w:rPr>
      </w:pPr>
      <w:r>
        <w:rPr>
          <w:rFonts w:ascii="Verdana" w:hAnsi="Verdana"/>
          <w:sz w:val="18"/>
        </w:rPr>
        <w:t>The Author may decide, at any time, to discontinue the cooperation and may, at the same time, prohibit that another Author continues to work on the text. This means the following in relation to the remuneration agreed pursuant to item 5.1: ...................................................................................................................................</w:t>
      </w:r>
    </w:p>
    <w:p>
      <w:pPr>
        <w:pStyle w:val="Textkrper"/>
        <w:tabs>
          <w:tab w:val="clear" w:pos="2268"/>
          <w:tab w:val="clear" w:pos="5670"/>
          <w:tab w:val="clear" w:pos="7655"/>
        </w:tabs>
        <w:spacing w:line="260" w:lineRule="atLeast"/>
        <w:rPr>
          <w:rFonts w:ascii="Verdana" w:hAnsi="Verdana"/>
        </w:rPr>
      </w:pPr>
    </w:p>
    <w:p>
      <w:pPr>
        <w:pStyle w:val="Textkrper"/>
        <w:tabs>
          <w:tab w:val="clear" w:pos="2268"/>
          <w:tab w:val="clear" w:pos="5670"/>
          <w:tab w:val="clear" w:pos="7655"/>
        </w:tabs>
        <w:spacing w:line="260" w:lineRule="atLeast"/>
        <w:rPr>
          <w:rFonts w:ascii="Verdana" w:hAnsi="Verdana"/>
        </w:rPr>
      </w:pPr>
    </w:p>
    <w:p>
      <w:pPr>
        <w:spacing w:line="260" w:lineRule="atLeast"/>
        <w:ind w:left="360" w:hanging="360"/>
        <w:rPr>
          <w:rFonts w:ascii="Verdana" w:hAnsi="Verdana"/>
          <w:b/>
          <w:sz w:val="18"/>
        </w:rPr>
      </w:pPr>
      <w:r>
        <w:rPr>
          <w:rFonts w:ascii="Verdana" w:hAnsi="Verdana"/>
          <w:b/>
          <w:sz w:val="18"/>
        </w:rPr>
        <w:t>3.</w:t>
      </w:r>
      <w:r>
        <w:rPr>
          <w:rFonts w:ascii="Verdana" w:hAnsi="Verdana"/>
          <w:b/>
          <w:sz w:val="18"/>
        </w:rPr>
        <w:tab/>
      </w:r>
      <w:r>
        <w:rPr>
          <w:rFonts w:ascii="Verdana" w:hAnsi="Verdana"/>
          <w:b/>
          <w:sz w:val="18"/>
        </w:rPr>
        <w:tab/>
        <w:t>Co-writing</w:t>
      </w:r>
    </w:p>
    <w:p>
      <w:pPr>
        <w:spacing w:line="260" w:lineRule="atLeast"/>
        <w:ind w:left="360" w:hanging="360"/>
        <w:rPr>
          <w:rFonts w:ascii="Verdana" w:hAnsi="Verdana"/>
          <w:sz w:val="18"/>
          <w:lang w:val="fr-CH"/>
        </w:rPr>
      </w:pPr>
    </w:p>
    <w:p>
      <w:pPr>
        <w:spacing w:line="260" w:lineRule="atLeast"/>
        <w:ind w:left="360" w:hanging="360"/>
        <w:rPr>
          <w:rFonts w:ascii="Verdana" w:hAnsi="Verdana"/>
          <w:sz w:val="18"/>
        </w:rPr>
      </w:pPr>
      <w:r>
        <w:rPr>
          <w:rFonts w:ascii="Verdana" w:hAnsi="Verdana"/>
          <w:sz w:val="18"/>
        </w:rPr>
        <w:t>3.1. On conclusion of the contract</w:t>
      </w:r>
    </w:p>
    <w:p>
      <w:pPr>
        <w:spacing w:line="260" w:lineRule="atLeast"/>
        <w:ind w:left="360" w:hanging="360"/>
        <w:rPr>
          <w:rFonts w:ascii="Verdana" w:hAnsi="Verdana"/>
          <w:sz w:val="18"/>
        </w:rPr>
      </w:pPr>
      <w:r>
        <w:rPr>
          <w:rFonts w:ascii="Verdana" w:hAnsi="Verdana"/>
          <w:sz w:val="18"/>
        </w:rPr>
        <w:t xml:space="preserve">At the conclusion of the contract, it is agreed that: </w:t>
      </w:r>
    </w:p>
    <w:p>
      <w:pPr>
        <w:spacing w:line="260" w:lineRule="atLeast"/>
        <w:ind w:left="360" w:firstLine="348"/>
        <w:rPr>
          <w:rFonts w:ascii="Verdana" w:hAnsi="Verdana"/>
          <w:i/>
          <w:sz w:val="18"/>
        </w:rPr>
      </w:pPr>
      <w:r>
        <w:rPr>
          <w:rFonts w:ascii="Verdana" w:hAnsi="Verdana"/>
          <w:i/>
          <w:sz w:val="18"/>
        </w:rPr>
        <w:t>(Please select an option)</w:t>
      </w:r>
    </w:p>
    <w:p>
      <w:pPr>
        <w:spacing w:line="260" w:lineRule="atLeast"/>
        <w:ind w:firstLine="708"/>
        <w:rPr>
          <w:rFonts w:ascii="Verdana" w:hAnsi="Verdana"/>
          <w:i/>
          <w:sz w:val="18"/>
          <w:szCs w:val="18"/>
        </w:rPr>
      </w:pPr>
      <w:r>
        <w:rPr>
          <w:rFonts w:ascii="Verdana" w:hAnsi="Verdana"/>
          <w:i/>
          <w:sz w:val="18"/>
        </w:rPr>
        <w:t xml:space="preserve">Option 1: </w:t>
      </w:r>
    </w:p>
    <w:p>
      <w:pPr>
        <w:spacing w:line="260" w:lineRule="atLeast"/>
        <w:ind w:firstLine="708"/>
        <w:rPr>
          <w:rFonts w:ascii="Verdana" w:hAnsi="Verdana"/>
          <w:sz w:val="18"/>
          <w:szCs w:val="18"/>
        </w:rPr>
      </w:pPr>
      <w:r>
        <w:rPr>
          <w:rFonts w:ascii="Verdana" w:hAnsi="Verdana"/>
          <w:sz w:val="18"/>
        </w:rPr>
        <w:t xml:space="preserve">the series concept will be written by the Author alone. </w:t>
      </w:r>
    </w:p>
    <w:p>
      <w:pPr>
        <w:spacing w:line="260" w:lineRule="atLeast"/>
        <w:ind w:firstLine="708"/>
        <w:rPr>
          <w:rFonts w:ascii="Verdana" w:hAnsi="Verdana"/>
          <w:i/>
          <w:sz w:val="18"/>
          <w:szCs w:val="18"/>
          <w:lang w:val="de-CH"/>
        </w:rPr>
      </w:pPr>
    </w:p>
    <w:p>
      <w:pPr>
        <w:spacing w:line="260" w:lineRule="atLeast"/>
        <w:ind w:firstLine="708"/>
        <w:rPr>
          <w:rFonts w:ascii="Verdana" w:hAnsi="Verdana"/>
          <w:i/>
          <w:sz w:val="18"/>
          <w:szCs w:val="18"/>
        </w:rPr>
      </w:pPr>
      <w:r>
        <w:rPr>
          <w:rFonts w:ascii="Verdana" w:hAnsi="Verdana"/>
          <w:i/>
          <w:sz w:val="18"/>
        </w:rPr>
        <w:t>Option 2:</w:t>
      </w:r>
    </w:p>
    <w:p>
      <w:pPr>
        <w:spacing w:line="260" w:lineRule="atLeast"/>
        <w:ind w:firstLine="708"/>
        <w:rPr>
          <w:rStyle w:val="RosenormalCar"/>
          <w:rFonts w:ascii="Verdana" w:hAnsi="Verdana"/>
          <w:color w:val="auto"/>
          <w:sz w:val="18"/>
          <w:szCs w:val="18"/>
        </w:rPr>
      </w:pPr>
      <w:r>
        <w:rPr>
          <w:rFonts w:ascii="Verdana" w:hAnsi="Verdana"/>
          <w:sz w:val="18"/>
        </w:rPr>
        <w:t xml:space="preserve">the series concept will be written by the Author in cooperation with </w:t>
      </w:r>
      <w:r>
        <w:rPr>
          <w:rStyle w:val="RosenormalCar"/>
          <w:rFonts w:ascii="Verdana" w:hAnsi="Verdana"/>
          <w:color w:val="auto"/>
          <w:sz w:val="18"/>
        </w:rPr>
        <w:t>................</w:t>
      </w:r>
      <w:r>
        <w:rPr>
          <w:rFonts w:ascii="Verdana" w:hAnsi="Verdana"/>
          <w:sz w:val="18"/>
        </w:rPr>
        <w:t>.</w:t>
      </w:r>
    </w:p>
    <w:p>
      <w:pPr>
        <w:spacing w:line="260" w:lineRule="atLeast"/>
        <w:rPr>
          <w:rFonts w:ascii="Verdana" w:hAnsi="Verdana"/>
          <w:sz w:val="18"/>
          <w:lang w:val="de-CH"/>
        </w:rPr>
      </w:pPr>
    </w:p>
    <w:p>
      <w:pPr>
        <w:jc w:val="both"/>
        <w:rPr>
          <w:rFonts w:ascii="Verdana" w:hAnsi="Verdana"/>
          <w:sz w:val="18"/>
          <w:szCs w:val="18"/>
        </w:rPr>
      </w:pPr>
      <w:r>
        <w:rPr>
          <w:rFonts w:ascii="Verdana" w:hAnsi="Verdana"/>
          <w:sz w:val="18"/>
        </w:rPr>
        <w:t>3.2. During the writing process</w:t>
      </w:r>
    </w:p>
    <w:p>
      <w:pPr>
        <w:jc w:val="both"/>
        <w:rPr>
          <w:rFonts w:ascii="Verdana" w:hAnsi="Verdana"/>
          <w:sz w:val="18"/>
          <w:szCs w:val="18"/>
        </w:rPr>
      </w:pPr>
      <w:r>
        <w:rPr>
          <w:rFonts w:ascii="Verdana" w:hAnsi="Verdana"/>
          <w:sz w:val="18"/>
        </w:rPr>
        <w:t xml:space="preserve">During the writing process of the series concept, the involvement of new co-authors is: </w:t>
      </w:r>
    </w:p>
    <w:p>
      <w:pPr>
        <w:spacing w:line="260" w:lineRule="atLeast"/>
        <w:ind w:firstLine="708"/>
        <w:rPr>
          <w:rFonts w:ascii="Verdana" w:hAnsi="Verdana"/>
          <w:i/>
          <w:sz w:val="18"/>
          <w:szCs w:val="18"/>
        </w:rPr>
      </w:pPr>
      <w:r>
        <w:rPr>
          <w:rFonts w:ascii="Verdana" w:hAnsi="Verdana"/>
          <w:i/>
          <w:sz w:val="18"/>
        </w:rPr>
        <w:t>(Please select an option)</w:t>
      </w:r>
    </w:p>
    <w:p>
      <w:pPr>
        <w:spacing w:line="260" w:lineRule="atLeast"/>
        <w:ind w:firstLine="708"/>
        <w:rPr>
          <w:rFonts w:ascii="Verdana" w:hAnsi="Verdana"/>
          <w:i/>
          <w:sz w:val="18"/>
        </w:rPr>
      </w:pPr>
      <w:r>
        <w:rPr>
          <w:rFonts w:ascii="Verdana" w:hAnsi="Verdana"/>
          <w:i/>
          <w:sz w:val="18"/>
        </w:rPr>
        <w:t xml:space="preserve">Option 1: </w:t>
      </w:r>
    </w:p>
    <w:p>
      <w:pPr>
        <w:spacing w:line="260" w:lineRule="atLeast"/>
        <w:ind w:left="709"/>
        <w:rPr>
          <w:rFonts w:ascii="Verdana" w:hAnsi="Verdana"/>
          <w:sz w:val="18"/>
        </w:rPr>
      </w:pPr>
      <w:r>
        <w:rPr>
          <w:rFonts w:ascii="Verdana" w:hAnsi="Verdana"/>
          <w:sz w:val="18"/>
        </w:rPr>
        <w:t xml:space="preserve">possible at any time. </w:t>
      </w:r>
    </w:p>
    <w:p>
      <w:pPr>
        <w:spacing w:line="260" w:lineRule="atLeast"/>
        <w:ind w:left="709"/>
        <w:rPr>
          <w:rFonts w:ascii="Verdana" w:hAnsi="Verdana"/>
          <w:i/>
          <w:sz w:val="18"/>
          <w:lang w:val="fr-CH"/>
        </w:rPr>
      </w:pPr>
    </w:p>
    <w:p>
      <w:pPr>
        <w:spacing w:line="260" w:lineRule="atLeast"/>
        <w:ind w:left="709"/>
        <w:rPr>
          <w:rFonts w:ascii="Verdana" w:hAnsi="Verdana"/>
          <w:i/>
          <w:sz w:val="18"/>
        </w:rPr>
      </w:pPr>
      <w:r>
        <w:rPr>
          <w:rFonts w:ascii="Verdana" w:hAnsi="Verdana"/>
          <w:i/>
          <w:sz w:val="18"/>
        </w:rPr>
        <w:t xml:space="preserve">Option 2: </w:t>
      </w:r>
    </w:p>
    <w:p>
      <w:pPr>
        <w:spacing w:line="260" w:lineRule="atLeast"/>
        <w:ind w:left="709"/>
        <w:rPr>
          <w:rFonts w:ascii="Verdana" w:hAnsi="Verdana"/>
          <w:sz w:val="18"/>
        </w:rPr>
      </w:pPr>
      <w:r>
        <w:rPr>
          <w:rFonts w:ascii="Verdana" w:hAnsi="Verdana"/>
          <w:sz w:val="18"/>
        </w:rPr>
        <w:t>excluded, unless otherwise agreed at a later stage.</w:t>
      </w:r>
    </w:p>
    <w:p>
      <w:pPr>
        <w:pStyle w:val="StyleStyleABCJustifiAvant0pt"/>
        <w:rPr>
          <w:rFonts w:ascii="Verdana" w:hAnsi="Verdana"/>
          <w:sz w:val="18"/>
          <w:szCs w:val="18"/>
          <w:lang w:val="fr-CH"/>
        </w:rPr>
      </w:pPr>
    </w:p>
    <w:p>
      <w:pPr>
        <w:spacing w:before="60" w:line="276" w:lineRule="auto"/>
        <w:jc w:val="both"/>
        <w:rPr>
          <w:rFonts w:ascii="Verdana" w:hAnsi="Verdana"/>
          <w:sz w:val="18"/>
          <w:szCs w:val="18"/>
        </w:rPr>
      </w:pPr>
      <w:r>
        <w:rPr>
          <w:rFonts w:ascii="Verdana" w:hAnsi="Verdana"/>
          <w:sz w:val="18"/>
        </w:rPr>
        <w:t xml:space="preserve">If it is agreed to involve one or several new co-authors, they shall be selected as follows: </w:t>
      </w:r>
    </w:p>
    <w:p>
      <w:pPr>
        <w:spacing w:before="60" w:line="276" w:lineRule="auto"/>
        <w:ind w:firstLine="708"/>
        <w:jc w:val="both"/>
        <w:rPr>
          <w:rFonts w:ascii="Verdana" w:hAnsi="Verdana"/>
          <w:i/>
          <w:sz w:val="18"/>
          <w:szCs w:val="18"/>
        </w:rPr>
      </w:pPr>
      <w:r>
        <w:rPr>
          <w:rFonts w:ascii="Verdana" w:hAnsi="Verdana"/>
          <w:i/>
          <w:sz w:val="18"/>
        </w:rPr>
        <w:t>(Please select an option)</w:t>
      </w:r>
    </w:p>
    <w:p>
      <w:pPr>
        <w:spacing w:line="276" w:lineRule="auto"/>
        <w:ind w:firstLine="708"/>
        <w:jc w:val="both"/>
        <w:rPr>
          <w:rFonts w:ascii="Verdana" w:hAnsi="Verdana"/>
          <w:i/>
          <w:sz w:val="18"/>
          <w:szCs w:val="18"/>
        </w:rPr>
      </w:pPr>
      <w:r>
        <w:rPr>
          <w:rFonts w:ascii="Verdana" w:hAnsi="Verdana"/>
          <w:i/>
          <w:sz w:val="18"/>
        </w:rPr>
        <w:t xml:space="preserve">Option 1: </w:t>
      </w:r>
    </w:p>
    <w:p>
      <w:pPr>
        <w:spacing w:line="276" w:lineRule="auto"/>
        <w:ind w:firstLine="708"/>
        <w:jc w:val="both"/>
        <w:rPr>
          <w:rFonts w:ascii="Verdana" w:hAnsi="Verdana"/>
          <w:sz w:val="18"/>
          <w:szCs w:val="18"/>
        </w:rPr>
      </w:pPr>
      <w:r>
        <w:rPr>
          <w:rFonts w:ascii="Verdana" w:hAnsi="Verdana"/>
          <w:sz w:val="18"/>
        </w:rPr>
        <w:t>by the Producer and the Author by mutual consent.</w:t>
      </w:r>
    </w:p>
    <w:p>
      <w:pPr>
        <w:spacing w:line="276" w:lineRule="auto"/>
        <w:jc w:val="both"/>
        <w:rPr>
          <w:lang w:val="fr-CH"/>
        </w:rPr>
      </w:pPr>
    </w:p>
    <w:p>
      <w:pPr>
        <w:pStyle w:val="Listenabsatz"/>
        <w:spacing w:line="276" w:lineRule="auto"/>
        <w:rPr>
          <w:rFonts w:ascii="Verdana" w:hAnsi="Verdana"/>
          <w:i/>
          <w:sz w:val="18"/>
        </w:rPr>
      </w:pPr>
      <w:r>
        <w:rPr>
          <w:rFonts w:ascii="Verdana" w:hAnsi="Verdana"/>
          <w:i/>
          <w:sz w:val="18"/>
        </w:rPr>
        <w:t>Option 2:</w:t>
      </w:r>
    </w:p>
    <w:p>
      <w:pPr>
        <w:pStyle w:val="Listenabsatz"/>
        <w:spacing w:line="276" w:lineRule="auto"/>
        <w:rPr>
          <w:rFonts w:ascii="Verdana" w:hAnsi="Verdana"/>
          <w:sz w:val="18"/>
          <w:szCs w:val="18"/>
        </w:rPr>
      </w:pPr>
      <w:r>
        <w:rPr>
          <w:rFonts w:ascii="Verdana" w:hAnsi="Verdana"/>
          <w:sz w:val="18"/>
        </w:rPr>
        <w:t xml:space="preserve">by the Producer. </w:t>
      </w:r>
    </w:p>
    <w:p>
      <w:pPr>
        <w:spacing w:line="276" w:lineRule="auto"/>
        <w:rPr>
          <w:rFonts w:ascii="Verdana" w:hAnsi="Verdana"/>
          <w:sz w:val="18"/>
          <w:lang w:val="fr-CH"/>
        </w:rPr>
      </w:pPr>
    </w:p>
    <w:p>
      <w:pPr>
        <w:spacing w:line="276" w:lineRule="auto"/>
        <w:rPr>
          <w:rFonts w:ascii="Verdana" w:hAnsi="Verdana"/>
          <w:sz w:val="18"/>
        </w:rPr>
      </w:pPr>
      <w:r>
        <w:rPr>
          <w:rFonts w:ascii="Verdana" w:hAnsi="Verdana"/>
          <w:sz w:val="18"/>
        </w:rPr>
        <w:t>If it is agreed to involve one or several new co-authors, a decision will be formed about the work result of the co-author as follows:</w:t>
      </w:r>
    </w:p>
    <w:p>
      <w:pPr>
        <w:spacing w:before="60" w:line="276" w:lineRule="auto"/>
        <w:ind w:firstLine="708"/>
        <w:jc w:val="both"/>
        <w:rPr>
          <w:rFonts w:ascii="Verdana" w:hAnsi="Verdana"/>
          <w:i/>
          <w:sz w:val="18"/>
          <w:szCs w:val="18"/>
        </w:rPr>
      </w:pPr>
      <w:r>
        <w:rPr>
          <w:rFonts w:ascii="Verdana" w:hAnsi="Verdana"/>
          <w:i/>
          <w:sz w:val="18"/>
        </w:rPr>
        <w:t>(Please select an option)</w:t>
      </w:r>
    </w:p>
    <w:p>
      <w:pPr>
        <w:spacing w:line="276" w:lineRule="auto"/>
        <w:ind w:firstLine="708"/>
        <w:jc w:val="both"/>
        <w:rPr>
          <w:rFonts w:ascii="Verdana" w:hAnsi="Verdana"/>
          <w:i/>
          <w:sz w:val="18"/>
          <w:szCs w:val="18"/>
        </w:rPr>
      </w:pPr>
      <w:r>
        <w:rPr>
          <w:rFonts w:ascii="Verdana" w:hAnsi="Verdana"/>
          <w:i/>
          <w:sz w:val="18"/>
        </w:rPr>
        <w:t>Option 1:</w:t>
      </w:r>
    </w:p>
    <w:p>
      <w:pPr>
        <w:spacing w:line="276" w:lineRule="auto"/>
        <w:ind w:left="708"/>
        <w:jc w:val="both"/>
        <w:rPr>
          <w:rFonts w:ascii="Verdana" w:hAnsi="Verdana"/>
          <w:sz w:val="18"/>
          <w:szCs w:val="18"/>
        </w:rPr>
      </w:pPr>
      <w:r>
        <w:rPr>
          <w:rFonts w:ascii="Verdana" w:hAnsi="Verdana"/>
          <w:sz w:val="18"/>
        </w:rPr>
        <w:t>by the Producer and the Author by mutual consent.</w:t>
      </w:r>
    </w:p>
    <w:p>
      <w:pPr>
        <w:spacing w:line="276" w:lineRule="auto"/>
        <w:ind w:left="708"/>
        <w:jc w:val="both"/>
        <w:rPr>
          <w:rFonts w:ascii="Verdana" w:hAnsi="Verdana"/>
          <w:sz w:val="18"/>
          <w:szCs w:val="18"/>
        </w:rPr>
      </w:pPr>
    </w:p>
    <w:p>
      <w:pPr>
        <w:spacing w:line="276" w:lineRule="auto"/>
        <w:ind w:firstLine="708"/>
        <w:jc w:val="both"/>
        <w:rPr>
          <w:rFonts w:ascii="Verdana" w:hAnsi="Verdana"/>
          <w:i/>
          <w:sz w:val="18"/>
          <w:szCs w:val="18"/>
        </w:rPr>
      </w:pPr>
      <w:r>
        <w:rPr>
          <w:rFonts w:ascii="Verdana" w:hAnsi="Verdana"/>
          <w:i/>
          <w:sz w:val="18"/>
        </w:rPr>
        <w:t>Option 2:</w:t>
      </w:r>
    </w:p>
    <w:p>
      <w:pPr>
        <w:spacing w:line="276" w:lineRule="auto"/>
        <w:ind w:left="708"/>
        <w:jc w:val="both"/>
        <w:rPr>
          <w:rFonts w:ascii="Verdana" w:hAnsi="Verdana"/>
          <w:sz w:val="18"/>
          <w:szCs w:val="18"/>
        </w:rPr>
      </w:pPr>
      <w:r>
        <w:rPr>
          <w:rFonts w:ascii="Verdana" w:hAnsi="Verdana"/>
          <w:sz w:val="18"/>
        </w:rPr>
        <w:t>by the Producer. The latter does, however, have to present the edited Work to the Author who shall decide whether her/his name may continue to be used. She/he shall inform the Producer in writing about her/his decision.</w:t>
      </w:r>
    </w:p>
    <w:p>
      <w:pPr>
        <w:spacing w:line="276" w:lineRule="auto"/>
        <w:ind w:left="708"/>
        <w:jc w:val="both"/>
        <w:rPr>
          <w:rFonts w:ascii="Verdana" w:hAnsi="Verdana"/>
          <w:sz w:val="18"/>
          <w:szCs w:val="18"/>
          <w:lang w:val="de-CH"/>
        </w:rPr>
      </w:pPr>
    </w:p>
    <w:p>
      <w:pPr>
        <w:spacing w:line="276" w:lineRule="auto"/>
        <w:ind w:firstLine="708"/>
        <w:jc w:val="both"/>
        <w:rPr>
          <w:rFonts w:ascii="Verdana" w:hAnsi="Verdana"/>
          <w:i/>
          <w:sz w:val="18"/>
          <w:szCs w:val="18"/>
        </w:rPr>
      </w:pPr>
      <w:r>
        <w:rPr>
          <w:rFonts w:ascii="Verdana" w:hAnsi="Verdana"/>
          <w:i/>
          <w:sz w:val="18"/>
        </w:rPr>
        <w:t>Option 3:</w:t>
      </w:r>
    </w:p>
    <w:p>
      <w:pPr>
        <w:spacing w:line="276" w:lineRule="auto"/>
        <w:ind w:firstLine="708"/>
        <w:jc w:val="both"/>
        <w:rPr>
          <w:rFonts w:ascii="Verdana" w:hAnsi="Verdana"/>
          <w:i/>
          <w:sz w:val="18"/>
          <w:szCs w:val="18"/>
        </w:rPr>
      </w:pPr>
      <w:r>
        <w:rPr>
          <w:rFonts w:ascii="Verdana" w:hAnsi="Verdana"/>
          <w:sz w:val="18"/>
        </w:rPr>
        <w:t>by the Author.</w:t>
      </w:r>
    </w:p>
    <w:p>
      <w:pPr>
        <w:spacing w:before="60"/>
        <w:jc w:val="both"/>
        <w:rPr>
          <w:rFonts w:ascii="Verdana" w:hAnsi="Verdana"/>
          <w:sz w:val="18"/>
        </w:rPr>
      </w:pPr>
    </w:p>
    <w:p>
      <w:pPr>
        <w:spacing w:before="60"/>
        <w:jc w:val="both"/>
        <w:rPr>
          <w:rFonts w:ascii="Verdana" w:hAnsi="Verdana"/>
          <w:sz w:val="18"/>
          <w:szCs w:val="18"/>
        </w:rPr>
      </w:pPr>
      <w:r>
        <w:rPr>
          <w:rFonts w:ascii="Verdana" w:hAnsi="Verdana"/>
          <w:sz w:val="18"/>
        </w:rPr>
        <w:t xml:space="preserve">Involving one or several new co-authors: </w:t>
      </w:r>
    </w:p>
    <w:p>
      <w:pPr>
        <w:spacing w:before="60"/>
        <w:ind w:firstLine="708"/>
        <w:jc w:val="both"/>
        <w:rPr>
          <w:rFonts w:ascii="Verdana" w:hAnsi="Verdana"/>
          <w:i/>
          <w:sz w:val="18"/>
          <w:szCs w:val="18"/>
        </w:rPr>
      </w:pPr>
      <w:r>
        <w:rPr>
          <w:rFonts w:ascii="Verdana" w:hAnsi="Verdana"/>
          <w:i/>
          <w:sz w:val="18"/>
        </w:rPr>
        <w:t>(Please select an option)</w:t>
      </w:r>
    </w:p>
    <w:p>
      <w:pPr>
        <w:spacing w:before="60"/>
        <w:ind w:firstLine="708"/>
        <w:jc w:val="both"/>
        <w:rPr>
          <w:rFonts w:ascii="Verdana" w:hAnsi="Verdana"/>
          <w:i/>
          <w:sz w:val="18"/>
          <w:szCs w:val="18"/>
        </w:rPr>
      </w:pPr>
      <w:r>
        <w:rPr>
          <w:rFonts w:ascii="Verdana" w:hAnsi="Verdana"/>
          <w:i/>
          <w:sz w:val="18"/>
        </w:rPr>
        <w:t xml:space="preserve">Option 1: </w:t>
      </w:r>
    </w:p>
    <w:p>
      <w:pPr>
        <w:pStyle w:val="Listenabsatz"/>
        <w:spacing w:line="276" w:lineRule="auto"/>
        <w:rPr>
          <w:rFonts w:ascii="Verdana" w:hAnsi="Verdana"/>
          <w:sz w:val="18"/>
          <w:szCs w:val="18"/>
        </w:rPr>
      </w:pPr>
      <w:r>
        <w:rPr>
          <w:rFonts w:ascii="Verdana" w:hAnsi="Verdana"/>
          <w:sz w:val="18"/>
        </w:rPr>
        <w:t xml:space="preserve">has no consequences on the remuneration foreseen in this contract. </w:t>
      </w:r>
    </w:p>
    <w:p>
      <w:pPr>
        <w:pStyle w:val="Listenabsatz"/>
        <w:spacing w:line="276" w:lineRule="auto"/>
        <w:rPr>
          <w:rFonts w:ascii="Verdana" w:hAnsi="Verdana"/>
          <w:sz w:val="18"/>
          <w:szCs w:val="18"/>
          <w:lang w:val="fr-CH"/>
        </w:rPr>
      </w:pPr>
    </w:p>
    <w:p>
      <w:pPr>
        <w:pStyle w:val="Listenabsatz"/>
        <w:spacing w:line="276" w:lineRule="auto"/>
        <w:rPr>
          <w:rFonts w:ascii="Verdana" w:hAnsi="Verdana"/>
          <w:i/>
          <w:sz w:val="18"/>
          <w:szCs w:val="18"/>
        </w:rPr>
      </w:pPr>
      <w:r>
        <w:rPr>
          <w:rFonts w:ascii="Verdana" w:hAnsi="Verdana"/>
          <w:i/>
          <w:sz w:val="18"/>
        </w:rPr>
        <w:lastRenderedPageBreak/>
        <w:t xml:space="preserve">Option 2: </w:t>
      </w:r>
    </w:p>
    <w:p>
      <w:pPr>
        <w:pStyle w:val="Listenabsatz"/>
        <w:spacing w:line="276" w:lineRule="auto"/>
        <w:rPr>
          <w:rFonts w:ascii="Verdana" w:hAnsi="Verdana"/>
          <w:sz w:val="18"/>
          <w:szCs w:val="18"/>
        </w:rPr>
      </w:pPr>
      <w:r>
        <w:rPr>
          <w:rFonts w:ascii="Verdana" w:hAnsi="Verdana"/>
          <w:sz w:val="18"/>
        </w:rPr>
        <w:t>has the consequence that financial entitlements of the Author pursuant to item 5 shall be amended in an adequate manner.</w:t>
      </w:r>
    </w:p>
    <w:p>
      <w:pPr>
        <w:spacing w:line="276" w:lineRule="auto"/>
        <w:rPr>
          <w:rFonts w:ascii="Verdana" w:hAnsi="Verdana"/>
          <w:sz w:val="18"/>
          <w:szCs w:val="18"/>
          <w:lang w:val="fr-CH"/>
        </w:rPr>
      </w:pPr>
    </w:p>
    <w:p>
      <w:pPr>
        <w:spacing w:line="260" w:lineRule="atLeast"/>
        <w:rPr>
          <w:rFonts w:ascii="Verdana" w:hAnsi="Verdana"/>
          <w:sz w:val="18"/>
        </w:rPr>
      </w:pPr>
      <w:r>
        <w:rPr>
          <w:rFonts w:ascii="Verdana" w:hAnsi="Verdana"/>
          <w:sz w:val="18"/>
        </w:rPr>
        <w:t>3.3. Division of the copyright to the series concept</w:t>
      </w:r>
    </w:p>
    <w:p>
      <w:pPr>
        <w:spacing w:line="260" w:lineRule="atLeast"/>
        <w:rPr>
          <w:rFonts w:ascii="Verdana" w:hAnsi="Verdana"/>
          <w:sz w:val="18"/>
        </w:rPr>
      </w:pPr>
      <w:r>
        <w:rPr>
          <w:rFonts w:ascii="Verdana" w:hAnsi="Verdana"/>
          <w:sz w:val="18"/>
        </w:rPr>
        <w:t>The Author shall reach an agreement with the co-author on the split of the copyright to the series concept.</w:t>
      </w:r>
    </w:p>
    <w:p>
      <w:pPr>
        <w:spacing w:line="260" w:lineRule="atLeast"/>
        <w:rPr>
          <w:rStyle w:val="RosenormalCar"/>
          <w:rFonts w:ascii="Verdana" w:hAnsi="Verdana"/>
          <w:color w:val="auto"/>
          <w:sz w:val="18"/>
          <w:szCs w:val="18"/>
        </w:rPr>
      </w:pPr>
    </w:p>
    <w:p>
      <w:pPr>
        <w:pStyle w:val="StyleStyleABCJustifiAvant0pt"/>
        <w:rPr>
          <w:rFonts w:ascii="Verdana" w:hAnsi="Verdana"/>
          <w:i/>
          <w:sz w:val="18"/>
          <w:szCs w:val="18"/>
        </w:rPr>
      </w:pPr>
      <w:r>
        <w:rPr>
          <w:rFonts w:ascii="Verdana" w:hAnsi="Verdana"/>
          <w:sz w:val="18"/>
        </w:rPr>
        <w:t xml:space="preserve">3.4. </w:t>
      </w:r>
      <w:proofErr w:type="spellStart"/>
      <w:r>
        <w:rPr>
          <w:rFonts w:ascii="Verdana" w:hAnsi="Verdana"/>
          <w:sz w:val="18"/>
        </w:rPr>
        <w:t>Headwriting</w:t>
      </w:r>
      <w:proofErr w:type="spellEnd"/>
      <w:r>
        <w:rPr>
          <w:rFonts w:ascii="Verdana" w:hAnsi="Verdana"/>
          <w:sz w:val="18"/>
        </w:rPr>
        <w:t xml:space="preserve"> and hierarchy </w:t>
      </w:r>
    </w:p>
    <w:p>
      <w:pPr>
        <w:spacing w:before="60"/>
        <w:jc w:val="both"/>
        <w:rPr>
          <w:rFonts w:ascii="Verdana" w:hAnsi="Verdana"/>
          <w:sz w:val="18"/>
          <w:szCs w:val="18"/>
        </w:rPr>
      </w:pPr>
      <w:r>
        <w:rPr>
          <w:rFonts w:ascii="Verdana" w:hAnsi="Verdana"/>
          <w:sz w:val="18"/>
        </w:rPr>
        <w:t>The Producer and the Author agree that</w:t>
      </w:r>
    </w:p>
    <w:p>
      <w:pPr>
        <w:spacing w:line="260" w:lineRule="atLeast"/>
        <w:ind w:left="709"/>
        <w:rPr>
          <w:rFonts w:ascii="Verdana" w:hAnsi="Verdana"/>
          <w:i/>
          <w:sz w:val="18"/>
        </w:rPr>
      </w:pPr>
      <w:r>
        <w:rPr>
          <w:rFonts w:ascii="Verdana" w:hAnsi="Verdana"/>
          <w:i/>
          <w:sz w:val="18"/>
        </w:rPr>
        <w:t>(Please select an option)</w:t>
      </w:r>
    </w:p>
    <w:p>
      <w:pPr>
        <w:spacing w:line="260" w:lineRule="atLeast"/>
        <w:ind w:left="709"/>
        <w:rPr>
          <w:rFonts w:ascii="Verdana" w:hAnsi="Verdana"/>
          <w:i/>
          <w:sz w:val="18"/>
        </w:rPr>
      </w:pPr>
      <w:r>
        <w:rPr>
          <w:rFonts w:ascii="Verdana" w:hAnsi="Verdana"/>
          <w:i/>
          <w:sz w:val="18"/>
        </w:rPr>
        <w:t>Option 1:</w:t>
      </w:r>
    </w:p>
    <w:p>
      <w:pPr>
        <w:spacing w:line="260" w:lineRule="atLeast"/>
        <w:ind w:left="709"/>
        <w:rPr>
          <w:rFonts w:ascii="Verdana" w:hAnsi="Verdana"/>
          <w:sz w:val="18"/>
        </w:rPr>
      </w:pPr>
      <w:r>
        <w:rPr>
          <w:rFonts w:ascii="Verdana" w:hAnsi="Verdana"/>
          <w:sz w:val="18"/>
        </w:rPr>
        <w:t xml:space="preserve">the Author of the series concept shall be responsible for the </w:t>
      </w:r>
      <w:proofErr w:type="spellStart"/>
      <w:r>
        <w:rPr>
          <w:rFonts w:ascii="Verdana" w:hAnsi="Verdana"/>
          <w:sz w:val="18"/>
        </w:rPr>
        <w:t>headwriting</w:t>
      </w:r>
      <w:proofErr w:type="spellEnd"/>
      <w:r>
        <w:rPr>
          <w:rFonts w:ascii="Verdana" w:hAnsi="Verdana"/>
          <w:sz w:val="18"/>
        </w:rPr>
        <w:t xml:space="preserve"> of the entire series/of the first season/of any further seasons </w:t>
      </w:r>
      <w:r>
        <w:rPr>
          <w:rFonts w:ascii="Verdana" w:hAnsi="Verdana"/>
          <w:i/>
          <w:iCs/>
          <w:sz w:val="18"/>
        </w:rPr>
        <w:t>(Please delete as applicable)</w:t>
      </w:r>
      <w:r>
        <w:rPr>
          <w:rFonts w:ascii="Verdana" w:hAnsi="Verdana"/>
          <w:sz w:val="18"/>
        </w:rPr>
        <w:t xml:space="preserve">.  </w:t>
      </w:r>
    </w:p>
    <w:p>
      <w:pPr>
        <w:spacing w:line="260" w:lineRule="atLeast"/>
        <w:ind w:left="709"/>
        <w:rPr>
          <w:rFonts w:ascii="Verdana" w:hAnsi="Verdana"/>
          <w:sz w:val="18"/>
          <w:lang w:val="fr-CH"/>
        </w:rPr>
      </w:pPr>
    </w:p>
    <w:p>
      <w:pPr>
        <w:spacing w:line="260" w:lineRule="atLeast"/>
        <w:ind w:left="709"/>
        <w:rPr>
          <w:rFonts w:ascii="Verdana" w:hAnsi="Verdana"/>
          <w:sz w:val="18"/>
        </w:rPr>
      </w:pPr>
      <w:r>
        <w:rPr>
          <w:rFonts w:ascii="Verdana" w:hAnsi="Verdana"/>
          <w:sz w:val="18"/>
        </w:rPr>
        <w:t xml:space="preserve">The responsibilities of the </w:t>
      </w:r>
      <w:proofErr w:type="spellStart"/>
      <w:r>
        <w:rPr>
          <w:rFonts w:ascii="Verdana" w:hAnsi="Verdana"/>
          <w:sz w:val="18"/>
        </w:rPr>
        <w:t>headwriter</w:t>
      </w:r>
      <w:proofErr w:type="spellEnd"/>
      <w:r>
        <w:rPr>
          <w:rFonts w:ascii="Verdana" w:hAnsi="Verdana"/>
          <w:sz w:val="18"/>
        </w:rPr>
        <w:t xml:space="preserve"> and any other conditions will be set by the Author of the series concept and the Producer by mutual consent. </w:t>
      </w:r>
    </w:p>
    <w:p>
      <w:pPr>
        <w:spacing w:line="260" w:lineRule="atLeast"/>
        <w:ind w:left="709"/>
        <w:rPr>
          <w:rFonts w:ascii="Verdana" w:hAnsi="Verdana"/>
          <w:sz w:val="18"/>
          <w:lang w:val="fr-CH"/>
        </w:rPr>
      </w:pPr>
    </w:p>
    <w:p>
      <w:pPr>
        <w:spacing w:line="260" w:lineRule="atLeast"/>
        <w:ind w:left="709"/>
        <w:rPr>
          <w:rFonts w:ascii="Verdana" w:hAnsi="Verdana"/>
          <w:sz w:val="18"/>
        </w:rPr>
      </w:pPr>
      <w:r>
        <w:rPr>
          <w:rFonts w:ascii="Verdana" w:hAnsi="Verdana"/>
          <w:i/>
          <w:sz w:val="18"/>
        </w:rPr>
        <w:t>Option 2:</w:t>
      </w:r>
      <w:r>
        <w:rPr>
          <w:rFonts w:ascii="Verdana" w:hAnsi="Verdana"/>
          <w:i/>
          <w:sz w:val="18"/>
        </w:rPr>
        <w:br/>
      </w:r>
      <w:r>
        <w:rPr>
          <w:rFonts w:ascii="Verdana" w:hAnsi="Verdana"/>
          <w:sz w:val="18"/>
        </w:rPr>
        <w:t xml:space="preserve">the Author of the series concept shall not be responsible for the </w:t>
      </w:r>
      <w:proofErr w:type="spellStart"/>
      <w:r>
        <w:rPr>
          <w:rFonts w:ascii="Verdana" w:hAnsi="Verdana"/>
          <w:sz w:val="18"/>
        </w:rPr>
        <w:t>headwriting</w:t>
      </w:r>
      <w:proofErr w:type="spellEnd"/>
      <w:r>
        <w:rPr>
          <w:rFonts w:ascii="Verdana" w:hAnsi="Verdana"/>
          <w:sz w:val="18"/>
        </w:rPr>
        <w:t xml:space="preserve"> of the series or individual seasons.  </w:t>
      </w:r>
    </w:p>
    <w:p>
      <w:pPr>
        <w:spacing w:line="260" w:lineRule="atLeast"/>
        <w:ind w:left="709"/>
        <w:rPr>
          <w:rFonts w:ascii="Verdana" w:hAnsi="Verdana"/>
          <w:sz w:val="18"/>
          <w:lang w:val="fr-CH"/>
        </w:rPr>
      </w:pPr>
    </w:p>
    <w:p>
      <w:pPr>
        <w:spacing w:line="260" w:lineRule="atLeast"/>
        <w:ind w:left="709"/>
        <w:rPr>
          <w:rFonts w:ascii="Verdana" w:hAnsi="Verdana"/>
          <w:sz w:val="18"/>
        </w:rPr>
      </w:pPr>
      <w:r>
        <w:rPr>
          <w:rFonts w:ascii="Verdana" w:hAnsi="Verdana"/>
          <w:i/>
          <w:sz w:val="18"/>
        </w:rPr>
        <w:t xml:space="preserve">Option 3: </w:t>
      </w:r>
      <w:r>
        <w:rPr>
          <w:rFonts w:ascii="Verdana" w:hAnsi="Verdana"/>
          <w:i/>
          <w:sz w:val="18"/>
        </w:rPr>
        <w:br/>
      </w:r>
      <w:r>
        <w:rPr>
          <w:rFonts w:ascii="Verdana" w:hAnsi="Verdana"/>
          <w:sz w:val="18"/>
        </w:rPr>
        <w:t xml:space="preserve">the Producer shall decide on the allocation of the </w:t>
      </w:r>
      <w:proofErr w:type="spellStart"/>
      <w:r>
        <w:rPr>
          <w:rFonts w:ascii="Verdana" w:hAnsi="Verdana"/>
          <w:sz w:val="18"/>
        </w:rPr>
        <w:t>headwriting</w:t>
      </w:r>
      <w:proofErr w:type="spellEnd"/>
      <w:r>
        <w:rPr>
          <w:rFonts w:ascii="Verdana" w:hAnsi="Verdana"/>
          <w:sz w:val="18"/>
        </w:rPr>
        <w:t xml:space="preserve"> alone at a later point in time. </w:t>
      </w:r>
    </w:p>
    <w:p>
      <w:pPr>
        <w:spacing w:line="260" w:lineRule="atLeast"/>
        <w:rPr>
          <w:rFonts w:ascii="Verdana" w:hAnsi="Verdana"/>
          <w:sz w:val="18"/>
          <w:szCs w:val="18"/>
          <w:lang w:val="fr-CH"/>
        </w:rPr>
      </w:pPr>
    </w:p>
    <w:p>
      <w:pPr>
        <w:spacing w:line="260" w:lineRule="atLeast"/>
        <w:rPr>
          <w:rFonts w:ascii="Verdana" w:hAnsi="Verdana"/>
          <w:sz w:val="18"/>
          <w:szCs w:val="18"/>
          <w:lang w:val="fr-CH"/>
        </w:rPr>
      </w:pPr>
    </w:p>
    <w:p>
      <w:pPr>
        <w:spacing w:line="260" w:lineRule="atLeast"/>
        <w:ind w:left="360" w:hanging="360"/>
        <w:rPr>
          <w:rFonts w:ascii="Verdana" w:hAnsi="Verdana"/>
          <w:b/>
          <w:sz w:val="18"/>
        </w:rPr>
      </w:pPr>
      <w:r>
        <w:rPr>
          <w:rFonts w:ascii="Verdana" w:hAnsi="Verdana"/>
          <w:b/>
          <w:sz w:val="18"/>
        </w:rPr>
        <w:t>4.</w:t>
      </w:r>
      <w:r>
        <w:rPr>
          <w:rFonts w:ascii="Verdana" w:hAnsi="Verdana"/>
          <w:b/>
          <w:sz w:val="18"/>
        </w:rPr>
        <w:tab/>
      </w:r>
      <w:r>
        <w:rPr>
          <w:rFonts w:ascii="Verdana" w:hAnsi="Verdana"/>
          <w:b/>
          <w:sz w:val="18"/>
        </w:rPr>
        <w:tab/>
        <w:t>Rights in the Work</w:t>
      </w:r>
    </w:p>
    <w:p>
      <w:pPr>
        <w:spacing w:line="260" w:lineRule="atLeast"/>
        <w:ind w:left="360" w:hanging="360"/>
        <w:rPr>
          <w:rFonts w:ascii="Verdana" w:hAnsi="Verdana"/>
          <w:b/>
          <w:sz w:val="18"/>
          <w:lang w:val="de-CH"/>
        </w:rPr>
      </w:pPr>
    </w:p>
    <w:p>
      <w:pPr>
        <w:spacing w:line="260" w:lineRule="atLeast"/>
        <w:rPr>
          <w:rFonts w:ascii="Verdana" w:hAnsi="Verdana"/>
          <w:sz w:val="18"/>
        </w:rPr>
      </w:pPr>
      <w:r>
        <w:rPr>
          <w:rFonts w:ascii="Verdana" w:hAnsi="Verdana"/>
          <w:sz w:val="18"/>
        </w:rPr>
        <w:t>4.1.</w:t>
      </w:r>
      <w:r>
        <w:rPr>
          <w:rFonts w:ascii="Verdana" w:hAnsi="Verdana"/>
          <w:b/>
          <w:sz w:val="18"/>
        </w:rPr>
        <w:t xml:space="preserve"> </w:t>
      </w:r>
      <w:r>
        <w:rPr>
          <w:rFonts w:ascii="Verdana" w:hAnsi="Verdana"/>
          <w:sz w:val="18"/>
        </w:rPr>
        <w:t>Warranties and Indemnity</w:t>
      </w:r>
    </w:p>
    <w:p>
      <w:pPr>
        <w:spacing w:line="260" w:lineRule="atLeast"/>
        <w:rPr>
          <w:rFonts w:ascii="Verdana" w:hAnsi="Verdana"/>
          <w:sz w:val="18"/>
        </w:rPr>
      </w:pPr>
      <w:r>
        <w:rPr>
          <w:rFonts w:ascii="Verdana" w:hAnsi="Verdana"/>
          <w:sz w:val="18"/>
        </w:rPr>
        <w:t xml:space="preserve">The Author warrants to the Producer that she/he holds all rights to the Work to be created. The Author indemnifies the Producer against any third-party claims regarding the rights in the script which could be raised in the event of the Work being used in accordance with the contract.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4.2.</w:t>
      </w:r>
      <w:r>
        <w:rPr>
          <w:rFonts w:ascii="Verdana" w:hAnsi="Verdana"/>
          <w:b/>
          <w:sz w:val="18"/>
        </w:rPr>
        <w:t xml:space="preserve"> </w:t>
      </w:r>
      <w:r>
        <w:rPr>
          <w:rFonts w:ascii="Verdana" w:hAnsi="Verdana"/>
          <w:sz w:val="18"/>
        </w:rPr>
        <w:t>Pre-existing work</w:t>
      </w:r>
    </w:p>
    <w:p>
      <w:pPr>
        <w:pStyle w:val="Textkrper"/>
        <w:tabs>
          <w:tab w:val="clear" w:pos="2268"/>
          <w:tab w:val="clear" w:pos="5670"/>
          <w:tab w:val="clear" w:pos="7655"/>
        </w:tabs>
        <w:spacing w:line="260" w:lineRule="atLeast"/>
        <w:rPr>
          <w:rFonts w:ascii="Verdana" w:hAnsi="Verdana"/>
        </w:rPr>
      </w:pPr>
      <w:r>
        <w:rPr>
          <w:rFonts w:ascii="Verdana" w:hAnsi="Verdana"/>
        </w:rPr>
        <w:t>Insofar as the Work is based on a pre-existing work, it is the Producer’s responsibility to have the rights required for the creation of a derivative work assigned to her/him by the rightsholders. This also applies if the Producer involves a co-author for the creation of the Work.</w:t>
      </w:r>
    </w:p>
    <w:p>
      <w:pPr>
        <w:spacing w:line="260" w:lineRule="atLeast"/>
        <w:rPr>
          <w:rFonts w:ascii="Verdana" w:hAnsi="Verdana"/>
          <w:sz w:val="18"/>
          <w:lang w:val="fr-CH"/>
        </w:rPr>
      </w:pPr>
    </w:p>
    <w:p>
      <w:pPr>
        <w:spacing w:line="260" w:lineRule="atLeast"/>
        <w:rPr>
          <w:rFonts w:ascii="Verdana" w:hAnsi="Verdana"/>
          <w:sz w:val="18"/>
        </w:rPr>
      </w:pPr>
      <w:r>
        <w:rPr>
          <w:rFonts w:ascii="Verdana" w:hAnsi="Verdana"/>
          <w:sz w:val="18"/>
        </w:rPr>
        <w:t>4.3.</w:t>
      </w:r>
      <w:r>
        <w:rPr>
          <w:rFonts w:ascii="Verdana" w:hAnsi="Verdana"/>
          <w:b/>
          <w:sz w:val="18"/>
        </w:rPr>
        <w:t xml:space="preserve"> </w:t>
      </w:r>
      <w:r>
        <w:rPr>
          <w:rFonts w:ascii="Verdana" w:hAnsi="Verdana"/>
          <w:sz w:val="18"/>
        </w:rPr>
        <w:t>Rights assignments</w:t>
      </w:r>
    </w:p>
    <w:p>
      <w:pPr>
        <w:spacing w:line="260" w:lineRule="atLeast"/>
        <w:rPr>
          <w:rFonts w:ascii="Verdana" w:hAnsi="Verdana"/>
          <w:sz w:val="18"/>
        </w:rPr>
      </w:pPr>
      <w:r>
        <w:rPr>
          <w:rFonts w:ascii="Verdana" w:hAnsi="Verdana"/>
          <w:sz w:val="18"/>
        </w:rPr>
        <w:t xml:space="preserve">With regard to her/his rights contained in the series concept, the Author grants the Producer, under preservation of the moral rights and subject to the rights and/or remuneration rights/compensation claims assigned to a collective management organisation: </w:t>
      </w:r>
    </w:p>
    <w:p>
      <w:pPr>
        <w:spacing w:line="260" w:lineRule="atLeast"/>
        <w:ind w:left="709"/>
        <w:rPr>
          <w:rFonts w:ascii="Verdana" w:hAnsi="Verdana"/>
          <w:i/>
          <w:sz w:val="18"/>
        </w:rPr>
      </w:pPr>
      <w:r>
        <w:rPr>
          <w:rFonts w:ascii="Verdana" w:hAnsi="Verdana"/>
          <w:i/>
          <w:sz w:val="18"/>
        </w:rPr>
        <w:t>(Please select an option)</w:t>
      </w:r>
    </w:p>
    <w:p>
      <w:pPr>
        <w:spacing w:line="260" w:lineRule="atLeast"/>
        <w:ind w:left="709"/>
        <w:rPr>
          <w:rFonts w:ascii="Verdana" w:hAnsi="Verdana"/>
          <w:i/>
          <w:sz w:val="18"/>
        </w:rPr>
      </w:pPr>
      <w:r>
        <w:rPr>
          <w:rFonts w:ascii="Verdana" w:hAnsi="Verdana"/>
          <w:i/>
          <w:sz w:val="18"/>
        </w:rPr>
        <w:t>Option 1:</w:t>
      </w:r>
    </w:p>
    <w:p>
      <w:pPr>
        <w:spacing w:line="260" w:lineRule="atLeast"/>
        <w:ind w:left="709"/>
        <w:rPr>
          <w:rFonts w:ascii="Verdana" w:hAnsi="Verdana"/>
          <w:sz w:val="18"/>
        </w:rPr>
      </w:pPr>
      <w:r>
        <w:rPr>
          <w:rFonts w:ascii="Verdana" w:hAnsi="Verdana"/>
          <w:sz w:val="18"/>
        </w:rPr>
        <w:t>the exclusive right, unlimited in time and space:</w:t>
      </w: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ind w:left="709"/>
        <w:rPr>
          <w:rFonts w:ascii="Verdana" w:hAnsi="Verdana"/>
          <w:i/>
          <w:sz w:val="18"/>
        </w:rPr>
      </w:pPr>
      <w:r>
        <w:rPr>
          <w:rFonts w:ascii="Verdana" w:hAnsi="Verdana"/>
          <w:i/>
          <w:sz w:val="18"/>
        </w:rPr>
        <w:t>Option 2:</w:t>
      </w:r>
    </w:p>
    <w:p>
      <w:pPr>
        <w:spacing w:line="260" w:lineRule="atLeast"/>
        <w:ind w:left="709"/>
        <w:rPr>
          <w:rFonts w:ascii="Verdana" w:hAnsi="Verdana"/>
          <w:sz w:val="18"/>
        </w:rPr>
      </w:pPr>
      <w:r>
        <w:rPr>
          <w:rFonts w:ascii="Verdana" w:hAnsi="Verdana"/>
          <w:sz w:val="18"/>
        </w:rPr>
        <w:t>the exclusive right, unlimited in space, for the duration of .... years after the contract has been signed:</w:t>
      </w:r>
    </w:p>
    <w:p>
      <w:pPr>
        <w:spacing w:line="260" w:lineRule="atLeast"/>
        <w:rPr>
          <w:rFonts w:ascii="Verdana" w:hAnsi="Verdana"/>
          <w:sz w:val="18"/>
          <w:lang w:val="de-CH"/>
        </w:rPr>
      </w:pPr>
    </w:p>
    <w:p>
      <w:pPr>
        <w:pStyle w:val="Listenabsatz"/>
        <w:numPr>
          <w:ilvl w:val="0"/>
          <w:numId w:val="11"/>
        </w:numPr>
        <w:spacing w:line="260" w:lineRule="atLeast"/>
        <w:rPr>
          <w:rFonts w:ascii="Verdana" w:hAnsi="Verdana"/>
          <w:sz w:val="18"/>
        </w:rPr>
      </w:pPr>
      <w:r>
        <w:rPr>
          <w:rFonts w:ascii="Verdana" w:hAnsi="Verdana"/>
          <w:sz w:val="18"/>
        </w:rPr>
        <w:t xml:space="preserve">to produce a series from the Work to be created; </w:t>
      </w:r>
    </w:p>
    <w:p>
      <w:pPr>
        <w:pStyle w:val="Listenabsatz"/>
        <w:numPr>
          <w:ilvl w:val="0"/>
          <w:numId w:val="11"/>
        </w:numPr>
        <w:spacing w:line="260" w:lineRule="atLeast"/>
        <w:rPr>
          <w:rFonts w:ascii="Verdana" w:hAnsi="Verdana"/>
          <w:sz w:val="18"/>
        </w:rPr>
      </w:pPr>
      <w:r>
        <w:rPr>
          <w:rFonts w:ascii="Verdana" w:hAnsi="Verdana"/>
          <w:sz w:val="18"/>
        </w:rPr>
        <w:t xml:space="preserve">to further develop the Work and to obtain scripts for the individual episodes from it; </w:t>
      </w:r>
    </w:p>
    <w:p>
      <w:pPr>
        <w:pStyle w:val="Listenabsatz"/>
        <w:numPr>
          <w:ilvl w:val="0"/>
          <w:numId w:val="11"/>
        </w:numPr>
        <w:spacing w:line="260" w:lineRule="atLeast"/>
        <w:rPr>
          <w:rFonts w:ascii="Verdana" w:hAnsi="Verdana"/>
          <w:sz w:val="18"/>
        </w:rPr>
      </w:pPr>
      <w:r>
        <w:rPr>
          <w:rFonts w:ascii="Verdana" w:hAnsi="Verdana"/>
          <w:sz w:val="18"/>
        </w:rPr>
        <w:t xml:space="preserve">to publish the Work to be created and translate and reproduce it for this purpose; </w:t>
      </w:r>
    </w:p>
    <w:p>
      <w:pPr>
        <w:pStyle w:val="Listenabsatz"/>
        <w:numPr>
          <w:ilvl w:val="0"/>
          <w:numId w:val="11"/>
        </w:numPr>
        <w:spacing w:line="260" w:lineRule="atLeast"/>
        <w:rPr>
          <w:rFonts w:ascii="Verdana" w:hAnsi="Verdana"/>
          <w:sz w:val="18"/>
        </w:rPr>
      </w:pPr>
      <w:r>
        <w:rPr>
          <w:rFonts w:ascii="Verdana" w:hAnsi="Verdana"/>
          <w:sz w:val="18"/>
        </w:rPr>
        <w:lastRenderedPageBreak/>
        <w:t>to edit the series thus created;</w:t>
      </w:r>
    </w:p>
    <w:p>
      <w:pPr>
        <w:pStyle w:val="Listenabsatz"/>
        <w:numPr>
          <w:ilvl w:val="0"/>
          <w:numId w:val="11"/>
        </w:numPr>
        <w:spacing w:line="260" w:lineRule="atLeast"/>
        <w:rPr>
          <w:rFonts w:ascii="Verdana" w:hAnsi="Verdana"/>
          <w:sz w:val="18"/>
        </w:rPr>
      </w:pPr>
      <w:r>
        <w:rPr>
          <w:rFonts w:ascii="Verdana" w:hAnsi="Verdana"/>
          <w:sz w:val="18"/>
        </w:rPr>
        <w:t xml:space="preserve">to translate the series from the original language by means of dubbing or subtitling; </w:t>
      </w:r>
    </w:p>
    <w:p>
      <w:pPr>
        <w:pStyle w:val="Listenabsatz"/>
        <w:numPr>
          <w:ilvl w:val="0"/>
          <w:numId w:val="11"/>
        </w:numPr>
        <w:spacing w:line="260" w:lineRule="atLeast"/>
        <w:rPr>
          <w:rFonts w:ascii="Verdana" w:hAnsi="Verdana"/>
          <w:sz w:val="18"/>
        </w:rPr>
      </w:pPr>
      <w:r>
        <w:rPr>
          <w:rFonts w:ascii="Verdana" w:hAnsi="Verdana"/>
          <w:sz w:val="18"/>
        </w:rPr>
        <w:t xml:space="preserve">to reproduce the series on </w:t>
      </w:r>
      <w:proofErr w:type="spellStart"/>
      <w:r>
        <w:rPr>
          <w:rFonts w:ascii="Verdana" w:hAnsi="Verdana"/>
          <w:sz w:val="18"/>
        </w:rPr>
        <w:t>audiovisual</w:t>
      </w:r>
      <w:proofErr w:type="spellEnd"/>
      <w:r>
        <w:rPr>
          <w:rFonts w:ascii="Verdana" w:hAnsi="Verdana"/>
          <w:sz w:val="18"/>
        </w:rPr>
        <w:t xml:space="preserve"> recordings or data carriers of any kind;</w:t>
      </w:r>
    </w:p>
    <w:p>
      <w:pPr>
        <w:pStyle w:val="Listenabsatz"/>
        <w:numPr>
          <w:ilvl w:val="0"/>
          <w:numId w:val="11"/>
        </w:numPr>
        <w:spacing w:line="260" w:lineRule="atLeast"/>
        <w:rPr>
          <w:rFonts w:ascii="Verdana" w:hAnsi="Verdana"/>
          <w:sz w:val="18"/>
        </w:rPr>
      </w:pPr>
      <w:r>
        <w:rPr>
          <w:rFonts w:ascii="Verdana" w:hAnsi="Verdana"/>
          <w:sz w:val="18"/>
        </w:rPr>
        <w:t>to offer, sell or otherwise distribute the series;</w:t>
      </w:r>
    </w:p>
    <w:p>
      <w:pPr>
        <w:pStyle w:val="Listenabsatz"/>
        <w:numPr>
          <w:ilvl w:val="0"/>
          <w:numId w:val="11"/>
        </w:numPr>
        <w:spacing w:line="260" w:lineRule="atLeast"/>
        <w:rPr>
          <w:rFonts w:ascii="Verdana" w:hAnsi="Verdana"/>
          <w:sz w:val="18"/>
        </w:rPr>
      </w:pPr>
      <w:r>
        <w:rPr>
          <w:rFonts w:ascii="Verdana" w:hAnsi="Verdana"/>
          <w:sz w:val="18"/>
        </w:rPr>
        <w:t>to perform, present or otherwise make available the series, directly or by any means, in such a way that persons have access to it from places and at times of their choice;</w:t>
      </w:r>
    </w:p>
    <w:p>
      <w:pPr>
        <w:pStyle w:val="Listenabsatz"/>
        <w:numPr>
          <w:ilvl w:val="0"/>
          <w:numId w:val="11"/>
        </w:numPr>
        <w:spacing w:line="260" w:lineRule="atLeast"/>
        <w:rPr>
          <w:rFonts w:ascii="Verdana" w:hAnsi="Verdana"/>
          <w:sz w:val="18"/>
        </w:rPr>
      </w:pPr>
      <w:r>
        <w:rPr>
          <w:rFonts w:ascii="Verdana" w:hAnsi="Verdana"/>
          <w:sz w:val="18"/>
        </w:rPr>
        <w:t>to broadcast and retransmit the series by television or similar means and to make the broadcast production perceptible;</w:t>
      </w:r>
    </w:p>
    <w:p>
      <w:pPr>
        <w:pStyle w:val="Listenabsatz"/>
        <w:numPr>
          <w:ilvl w:val="0"/>
          <w:numId w:val="11"/>
        </w:numPr>
        <w:spacing w:line="260" w:lineRule="atLeast"/>
        <w:rPr>
          <w:rFonts w:ascii="Verdana" w:hAnsi="Verdana"/>
          <w:sz w:val="18"/>
        </w:rPr>
      </w:pPr>
      <w:r>
        <w:rPr>
          <w:rFonts w:ascii="Verdana" w:hAnsi="Verdana"/>
          <w:sz w:val="18"/>
        </w:rPr>
        <w:t>to use the characters, images etc. contained in the series for merchandising purposes;</w:t>
      </w:r>
    </w:p>
    <w:p>
      <w:pPr>
        <w:pStyle w:val="Listenabsatz"/>
        <w:numPr>
          <w:ilvl w:val="0"/>
          <w:numId w:val="11"/>
        </w:numPr>
        <w:spacing w:line="260" w:lineRule="atLeast"/>
        <w:rPr>
          <w:rFonts w:ascii="Verdana" w:hAnsi="Verdana"/>
          <w:sz w:val="18"/>
        </w:rPr>
      </w:pPr>
      <w:r>
        <w:rPr>
          <w:rFonts w:ascii="Verdana" w:hAnsi="Verdana"/>
          <w:sz w:val="18"/>
        </w:rPr>
        <w:t>to incorporate the series into a multimedia product and to market such product;</w:t>
      </w:r>
    </w:p>
    <w:p>
      <w:pPr>
        <w:pStyle w:val="Listenabsatz"/>
        <w:numPr>
          <w:ilvl w:val="0"/>
          <w:numId w:val="11"/>
        </w:numPr>
        <w:spacing w:line="260" w:lineRule="atLeast"/>
        <w:rPr>
          <w:rFonts w:ascii="Verdana" w:hAnsi="Verdana"/>
          <w:sz w:val="18"/>
        </w:rPr>
      </w:pPr>
      <w:r>
        <w:rPr>
          <w:rFonts w:ascii="Verdana" w:hAnsi="Verdana"/>
          <w:sz w:val="18"/>
        </w:rPr>
        <w:t xml:space="preserve">to use parts of the series for the production of a cinematographic documentation of the making and realisation of the series (“making of”) and the exploitation for bonus material on </w:t>
      </w:r>
      <w:proofErr w:type="spellStart"/>
      <w:r>
        <w:rPr>
          <w:rFonts w:ascii="Verdana" w:hAnsi="Verdana"/>
          <w:sz w:val="18"/>
        </w:rPr>
        <w:t>audiovisual</w:t>
      </w:r>
      <w:proofErr w:type="spellEnd"/>
      <w:r>
        <w:rPr>
          <w:rFonts w:ascii="Verdana" w:hAnsi="Verdana"/>
          <w:sz w:val="18"/>
        </w:rPr>
        <w:t xml:space="preserve"> recordings or carriers or in video-on-demand and for advertising and public relations. </w:t>
      </w:r>
    </w:p>
    <w:p>
      <w:pPr>
        <w:spacing w:line="260" w:lineRule="atLeast"/>
        <w:ind w:left="704" w:hanging="420"/>
        <w:rPr>
          <w:rFonts w:ascii="Verdana" w:hAnsi="Verdana"/>
          <w:sz w:val="18"/>
        </w:rPr>
      </w:pPr>
      <w:r>
        <w:rPr>
          <w:rFonts w:ascii="Verdana" w:hAnsi="Verdana"/>
          <w:sz w:val="18"/>
        </w:rPr>
        <w:t>m)</w:t>
      </w:r>
      <w:r>
        <w:rPr>
          <w:rFonts w:ascii="Verdana" w:hAnsi="Verdana"/>
          <w:sz w:val="18"/>
        </w:rPr>
        <w:tab/>
      </w:r>
      <w:r>
        <w:rPr>
          <w:rFonts w:ascii="Verdana" w:hAnsi="Verdana"/>
          <w:sz w:val="18"/>
        </w:rPr>
        <w:tab/>
        <w:t xml:space="preserve">after the release of the series to sell additional seasons, a “remake”, “sequels/prequels”, “spin-offs” or to sell the right to third parties.  </w:t>
      </w:r>
    </w:p>
    <w:p>
      <w:pPr>
        <w:tabs>
          <w:tab w:val="left" w:pos="709"/>
        </w:tabs>
        <w:spacing w:line="260" w:lineRule="atLeast"/>
        <w:ind w:left="704" w:hanging="420"/>
        <w:rPr>
          <w:rFonts w:ascii="Verdana" w:hAnsi="Verdana"/>
          <w:sz w:val="18"/>
        </w:rPr>
      </w:pPr>
      <w:r>
        <w:rPr>
          <w:rFonts w:ascii="Verdana" w:hAnsi="Verdana"/>
          <w:sz w:val="18"/>
        </w:rPr>
        <w:t>n)</w:t>
      </w:r>
      <w:r>
        <w:rPr>
          <w:rFonts w:ascii="Verdana" w:hAnsi="Verdana"/>
          <w:sz w:val="18"/>
        </w:rPr>
        <w:tab/>
      </w:r>
      <w:r>
        <w:rPr>
          <w:rFonts w:ascii="Verdana" w:hAnsi="Verdana"/>
          <w:sz w:val="18"/>
        </w:rPr>
        <w:tab/>
        <w:t>to publish and exploit publications about the series (book on the series) using copyrighted parts or elements of the Work as well as to produce, perform, broadcast, make available, reproduce and distribute dramatic or stage works, radio plays, audio books on the basis of the Work.</w:t>
      </w:r>
    </w:p>
    <w:p>
      <w:pPr>
        <w:spacing w:line="260" w:lineRule="atLeast"/>
        <w:rPr>
          <w:rFonts w:ascii="Verdana" w:hAnsi="Verdana"/>
          <w:sz w:val="18"/>
          <w:lang w:val="fr-CH"/>
        </w:rPr>
      </w:pPr>
    </w:p>
    <w:p>
      <w:pPr>
        <w:spacing w:line="260" w:lineRule="atLeast"/>
        <w:rPr>
          <w:rFonts w:ascii="Verdana" w:hAnsi="Verdana"/>
          <w:sz w:val="18"/>
        </w:rPr>
      </w:pPr>
      <w:r>
        <w:rPr>
          <w:rFonts w:ascii="Verdana" w:hAnsi="Verdana"/>
          <w:sz w:val="18"/>
        </w:rPr>
        <w:t>4.4.</w:t>
      </w:r>
      <w:r>
        <w:rPr>
          <w:rFonts w:ascii="Verdana" w:hAnsi="Verdana"/>
          <w:b/>
          <w:i/>
          <w:sz w:val="18"/>
        </w:rPr>
        <w:t xml:space="preserve"> </w:t>
      </w:r>
      <w:r>
        <w:rPr>
          <w:rFonts w:ascii="Verdana" w:hAnsi="Verdana"/>
          <w:sz w:val="18"/>
        </w:rPr>
        <w:t>Rights not mentioned</w:t>
      </w:r>
    </w:p>
    <w:p>
      <w:pPr>
        <w:spacing w:line="260" w:lineRule="atLeast"/>
        <w:rPr>
          <w:rFonts w:ascii="Verdana" w:hAnsi="Verdana"/>
          <w:sz w:val="18"/>
        </w:rPr>
      </w:pPr>
      <w:r>
        <w:rPr>
          <w:rFonts w:ascii="Verdana" w:hAnsi="Verdana"/>
          <w:sz w:val="18"/>
        </w:rPr>
        <w:t>In other respects, the rights in the Work shall remain with the Author.</w:t>
      </w:r>
    </w:p>
    <w:p>
      <w:pPr>
        <w:spacing w:line="260" w:lineRule="atLeast"/>
        <w:rPr>
          <w:rFonts w:ascii="Verdana" w:hAnsi="Verdana"/>
          <w:sz w:val="18"/>
          <w:lang w:val="de-CH"/>
        </w:rPr>
      </w:pPr>
    </w:p>
    <w:p>
      <w:pPr>
        <w:tabs>
          <w:tab w:val="left" w:pos="763"/>
        </w:tabs>
        <w:spacing w:line="260" w:lineRule="atLeast"/>
        <w:rPr>
          <w:rFonts w:ascii="Verdana" w:hAnsi="Verdana"/>
          <w:sz w:val="18"/>
        </w:rPr>
      </w:pPr>
      <w:r>
        <w:rPr>
          <w:rFonts w:ascii="Verdana" w:hAnsi="Verdana"/>
          <w:sz w:val="18"/>
        </w:rPr>
        <w:t>4.5. No obligation for further development</w:t>
      </w:r>
    </w:p>
    <w:p>
      <w:pPr>
        <w:spacing w:line="260" w:lineRule="atLeast"/>
        <w:rPr>
          <w:rFonts w:ascii="Verdana" w:hAnsi="Verdana"/>
          <w:sz w:val="18"/>
        </w:rPr>
      </w:pPr>
      <w:r>
        <w:rPr>
          <w:rFonts w:ascii="Verdana" w:hAnsi="Verdana"/>
          <w:sz w:val="18"/>
        </w:rPr>
        <w:t xml:space="preserve">The Producer is not obliged to exercise the rights assigned to her/him under this contract. If she/he has, however, not made use of the right to use the Work for the creation of an </w:t>
      </w:r>
      <w:proofErr w:type="spellStart"/>
      <w:r>
        <w:rPr>
          <w:rFonts w:ascii="Verdana" w:hAnsi="Verdana"/>
          <w:sz w:val="18"/>
        </w:rPr>
        <w:t>audiovisual</w:t>
      </w:r>
      <w:proofErr w:type="spellEnd"/>
      <w:r>
        <w:rPr>
          <w:rFonts w:ascii="Verdana" w:hAnsi="Verdana"/>
          <w:sz w:val="18"/>
        </w:rPr>
        <w:t xml:space="preserve"> work (series) within ..... years after delivery of the final version to the extent that writing of the episodes has begun, all rights assigned with this contract shall revert to the Author without remuneration for both Parties. </w:t>
      </w:r>
    </w:p>
    <w:p>
      <w:pPr>
        <w:spacing w:line="260" w:lineRule="atLeast"/>
        <w:rPr>
          <w:rFonts w:ascii="Verdana" w:hAnsi="Verdana"/>
          <w:sz w:val="18"/>
        </w:rPr>
      </w:pPr>
    </w:p>
    <w:p>
      <w:pPr>
        <w:pStyle w:val="Textkrper"/>
        <w:tabs>
          <w:tab w:val="clear" w:pos="2268"/>
          <w:tab w:val="clear" w:pos="5670"/>
          <w:tab w:val="clear" w:pos="7655"/>
        </w:tabs>
        <w:spacing w:line="260" w:lineRule="atLeast"/>
        <w:rPr>
          <w:rFonts w:ascii="Verdana" w:hAnsi="Verdana"/>
        </w:rPr>
      </w:pPr>
      <w:r>
        <w:rPr>
          <w:rFonts w:ascii="Verdana" w:hAnsi="Verdana"/>
        </w:rPr>
        <w:t>The Producer is entitled to extend this period to a maximum of ..... years. If she/he wishes to make use of this right, she/he has to notify the Author in writing prior to the expiry of the above-mentioned period. In this case, the Producer shall owe the Author an additional remuneration amounting to...% of the original remuneration per year of extension pursuant to item 5.1. (para. 1).</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4.6. Renunciation</w:t>
      </w:r>
    </w:p>
    <w:p>
      <w:pPr>
        <w:spacing w:line="260" w:lineRule="atLeast"/>
        <w:rPr>
          <w:rFonts w:ascii="Verdana" w:hAnsi="Verdana"/>
          <w:sz w:val="18"/>
        </w:rPr>
      </w:pPr>
      <w:r>
        <w:rPr>
          <w:rFonts w:ascii="Verdana" w:hAnsi="Verdana"/>
          <w:sz w:val="18"/>
        </w:rPr>
        <w:t>If the Producer renounces in writing on the exploitation of the delivered Work, the Author is entitled to use the Work before the period mentioned in item 4.5 for other purposes. Financial settlement is in this case a matter of negotiation.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4.7.</w:t>
      </w:r>
      <w:r>
        <w:rPr>
          <w:rFonts w:ascii="Verdana" w:hAnsi="Verdana"/>
          <w:b/>
          <w:i/>
          <w:sz w:val="18"/>
        </w:rPr>
        <w:t xml:space="preserve"> </w:t>
      </w:r>
      <w:r>
        <w:rPr>
          <w:rFonts w:ascii="Verdana" w:hAnsi="Verdana"/>
          <w:sz w:val="18"/>
        </w:rPr>
        <w:t>Naming</w:t>
      </w:r>
      <w:r>
        <w:t xml:space="preserve"> </w:t>
      </w:r>
    </w:p>
    <w:p>
      <w:pPr>
        <w:spacing w:line="260" w:lineRule="atLeast"/>
        <w:rPr>
          <w:rFonts w:ascii="Verdana" w:hAnsi="Verdana"/>
          <w:sz w:val="18"/>
        </w:rPr>
      </w:pPr>
      <w:r>
        <w:rPr>
          <w:rFonts w:ascii="Verdana" w:hAnsi="Verdana"/>
          <w:sz w:val="18"/>
        </w:rPr>
        <w:t>The first name and last name of the Author are mentioned in the usual manner in the opening and/or closing credits of each episode of the series in the same way as the director.</w:t>
      </w:r>
    </w:p>
    <w:p>
      <w:pPr>
        <w:spacing w:line="260" w:lineRule="atLeast"/>
        <w:rPr>
          <w:rFonts w:ascii="Verdana" w:hAnsi="Verdana"/>
          <w:sz w:val="18"/>
        </w:rPr>
      </w:pPr>
      <w:r>
        <w:rPr>
          <w:rFonts w:ascii="Verdana" w:hAnsi="Verdana"/>
          <w:sz w:val="18"/>
        </w:rPr>
        <w:t>In each episode of the series, it shall be mentioned that the series is based on the idea of the Author even if the Author has not been involved in the script.</w:t>
      </w:r>
    </w:p>
    <w:p>
      <w:pPr>
        <w:spacing w:line="260" w:lineRule="atLeast"/>
        <w:rPr>
          <w:rFonts w:ascii="Verdana" w:hAnsi="Verdana"/>
          <w:sz w:val="18"/>
        </w:rPr>
      </w:pPr>
      <w:r>
        <w:rPr>
          <w:rFonts w:ascii="Verdana" w:hAnsi="Verdana"/>
          <w:sz w:val="18"/>
        </w:rPr>
        <w:t>The Author shall be named in imprinted or electronic promotional material in line with the above rules. Each printed or electronic press kit shall contain the CV of the Author.</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lastRenderedPageBreak/>
        <w:t>4.8. Title</w:t>
      </w:r>
    </w:p>
    <w:p>
      <w:pPr>
        <w:keepNext/>
        <w:jc w:val="both"/>
        <w:rPr>
          <w:rFonts w:ascii="Verdana" w:hAnsi="Verdana"/>
          <w:sz w:val="18"/>
          <w:szCs w:val="18"/>
        </w:rPr>
      </w:pPr>
      <w:r>
        <w:rPr>
          <w:rFonts w:ascii="Verdana" w:hAnsi="Verdana"/>
          <w:sz w:val="18"/>
        </w:rPr>
        <w:t xml:space="preserve">The final original title of the series shall be: </w:t>
      </w:r>
    </w:p>
    <w:p>
      <w:pPr>
        <w:keepNext/>
        <w:ind w:firstLine="708"/>
        <w:rPr>
          <w:rFonts w:ascii="Verdana" w:hAnsi="Verdana"/>
          <w:i/>
          <w:sz w:val="18"/>
          <w:szCs w:val="18"/>
        </w:rPr>
      </w:pPr>
      <w:r>
        <w:rPr>
          <w:rFonts w:ascii="Verdana" w:hAnsi="Verdana"/>
          <w:i/>
          <w:sz w:val="18"/>
        </w:rPr>
        <w:t>(Please select an option)</w:t>
      </w:r>
    </w:p>
    <w:p>
      <w:pPr>
        <w:pStyle w:val="StyleStyleABCJustifiAvant0pt"/>
        <w:ind w:left="720" w:firstLine="0"/>
        <w:jc w:val="left"/>
        <w:rPr>
          <w:rFonts w:ascii="Verdana" w:hAnsi="Verdana"/>
          <w:i/>
          <w:sz w:val="18"/>
          <w:szCs w:val="18"/>
        </w:rPr>
      </w:pPr>
      <w:r>
        <w:rPr>
          <w:rFonts w:ascii="Verdana" w:hAnsi="Verdana"/>
          <w:i/>
          <w:sz w:val="18"/>
        </w:rPr>
        <w:t xml:space="preserve">Option 1: </w:t>
      </w:r>
    </w:p>
    <w:p>
      <w:pPr>
        <w:pStyle w:val="StyleStyleABCJustifiAvant0pt"/>
        <w:ind w:left="708" w:firstLine="0"/>
        <w:jc w:val="left"/>
        <w:rPr>
          <w:rFonts w:ascii="Verdana" w:hAnsi="Verdana"/>
          <w:sz w:val="18"/>
          <w:szCs w:val="18"/>
        </w:rPr>
      </w:pPr>
      <w:r>
        <w:rPr>
          <w:rFonts w:ascii="Verdana" w:hAnsi="Verdana"/>
          <w:sz w:val="18"/>
        </w:rPr>
        <w:t xml:space="preserve">determined by ............................alone </w:t>
      </w:r>
      <w:r>
        <w:rPr>
          <w:rFonts w:ascii="Verdana" w:hAnsi="Verdana"/>
          <w:i/>
          <w:iCs/>
          <w:sz w:val="18"/>
        </w:rPr>
        <w:t xml:space="preserve">(please select, </w:t>
      </w:r>
      <w:r>
        <w:rPr>
          <w:rFonts w:ascii="Verdana" w:hAnsi="Verdana"/>
          <w:i/>
          <w:iCs/>
          <w:sz w:val="18"/>
          <w:u w:val="single"/>
        </w:rPr>
        <w:t>who alone</w:t>
      </w:r>
      <w:r>
        <w:rPr>
          <w:rFonts w:ascii="Verdana" w:hAnsi="Verdana"/>
          <w:i/>
          <w:iCs/>
          <w:sz w:val="18"/>
        </w:rPr>
        <w:t xml:space="preserve"> shall determine the original title: author, director </w:t>
      </w:r>
      <w:r>
        <w:rPr>
          <w:rFonts w:ascii="Verdana" w:hAnsi="Verdana"/>
          <w:i/>
          <w:iCs/>
          <w:sz w:val="18"/>
          <w:u w:val="single"/>
        </w:rPr>
        <w:t>or</w:t>
      </w:r>
      <w:r>
        <w:rPr>
          <w:rFonts w:ascii="Verdana" w:hAnsi="Verdana"/>
          <w:i/>
          <w:iCs/>
          <w:sz w:val="18"/>
        </w:rPr>
        <w:t xml:space="preserve"> producer).</w:t>
      </w:r>
      <w:r>
        <w:rPr>
          <w:rFonts w:ascii="Verdana" w:hAnsi="Verdana"/>
          <w:sz w:val="18"/>
        </w:rPr>
        <w:t xml:space="preserve"> </w:t>
      </w:r>
    </w:p>
    <w:p>
      <w:pPr>
        <w:pStyle w:val="StyleStyleABCJustifiAvant0pt"/>
        <w:ind w:left="720" w:firstLine="0"/>
        <w:jc w:val="left"/>
        <w:rPr>
          <w:rFonts w:ascii="Verdana" w:hAnsi="Verdana"/>
          <w:i/>
          <w:sz w:val="18"/>
          <w:szCs w:val="18"/>
          <w:lang w:val="fr-CH"/>
        </w:rPr>
      </w:pPr>
    </w:p>
    <w:p>
      <w:pPr>
        <w:pStyle w:val="StyleStyleABCJustifiAvant0pt"/>
        <w:ind w:left="720" w:firstLine="0"/>
        <w:jc w:val="left"/>
        <w:rPr>
          <w:rFonts w:ascii="Verdana" w:hAnsi="Verdana"/>
          <w:i/>
          <w:sz w:val="18"/>
          <w:szCs w:val="18"/>
        </w:rPr>
      </w:pPr>
      <w:r>
        <w:rPr>
          <w:rFonts w:ascii="Verdana" w:hAnsi="Verdana"/>
          <w:i/>
          <w:sz w:val="18"/>
        </w:rPr>
        <w:t xml:space="preserve">Option 2: </w:t>
      </w:r>
      <w:r>
        <w:rPr>
          <w:rFonts w:ascii="Verdana" w:hAnsi="Verdana"/>
          <w:i/>
          <w:sz w:val="18"/>
        </w:rPr>
        <w:br/>
      </w:r>
      <w:r>
        <w:rPr>
          <w:rFonts w:ascii="Verdana" w:hAnsi="Verdana"/>
          <w:sz w:val="18"/>
        </w:rPr>
        <w:t>determined by mutual consent between .....................and .........................</w:t>
      </w:r>
      <w:r>
        <w:rPr>
          <w:rFonts w:ascii="Verdana" w:hAnsi="Verdana"/>
          <w:i/>
          <w:iCs/>
          <w:sz w:val="18"/>
        </w:rPr>
        <w:t xml:space="preserve">(please select, </w:t>
      </w:r>
      <w:r>
        <w:rPr>
          <w:rFonts w:ascii="Verdana" w:hAnsi="Verdana"/>
          <w:i/>
          <w:iCs/>
          <w:sz w:val="18"/>
          <w:u w:val="single"/>
        </w:rPr>
        <w:t>who</w:t>
      </w:r>
      <w:r>
        <w:rPr>
          <w:rFonts w:ascii="Verdana" w:hAnsi="Verdana"/>
          <w:i/>
          <w:iCs/>
          <w:sz w:val="18"/>
        </w:rPr>
        <w:t xml:space="preserve"> shall determine the original title </w:t>
      </w:r>
      <w:r>
        <w:rPr>
          <w:rFonts w:ascii="Verdana" w:hAnsi="Verdana"/>
          <w:i/>
          <w:iCs/>
          <w:sz w:val="18"/>
          <w:u w:val="single"/>
        </w:rPr>
        <w:t>together with whom</w:t>
      </w:r>
      <w:r>
        <w:rPr>
          <w:rFonts w:ascii="Verdana" w:hAnsi="Verdana"/>
          <w:i/>
          <w:iCs/>
          <w:sz w:val="18"/>
        </w:rPr>
        <w:t xml:space="preserve">: e.g. author, co-authors, director </w:t>
      </w:r>
      <w:r>
        <w:rPr>
          <w:rFonts w:ascii="Verdana" w:hAnsi="Verdana"/>
          <w:i/>
          <w:iCs/>
          <w:sz w:val="18"/>
          <w:u w:val="single"/>
        </w:rPr>
        <w:t>and</w:t>
      </w:r>
      <w:r>
        <w:rPr>
          <w:rFonts w:ascii="Verdana" w:hAnsi="Verdana"/>
          <w:i/>
          <w:iCs/>
          <w:sz w:val="18"/>
        </w:rPr>
        <w:t xml:space="preserve"> producer).</w:t>
      </w:r>
    </w:p>
    <w:p>
      <w:pPr>
        <w:spacing w:line="260" w:lineRule="atLeast"/>
        <w:rPr>
          <w:rFonts w:ascii="Verdana" w:hAnsi="Verdana"/>
          <w:sz w:val="18"/>
        </w:rPr>
      </w:pPr>
    </w:p>
    <w:p>
      <w:pPr>
        <w:spacing w:line="260" w:lineRule="atLeast"/>
        <w:rPr>
          <w:rFonts w:ascii="Verdana" w:hAnsi="Verdana"/>
          <w:sz w:val="16"/>
          <w:szCs w:val="16"/>
        </w:rPr>
      </w:pPr>
      <w:r>
        <w:rPr>
          <w:rFonts w:ascii="Verdana" w:hAnsi="Verdana"/>
          <w:sz w:val="18"/>
        </w:rPr>
        <w:t>4.9.</w:t>
      </w:r>
      <w:r>
        <w:rPr>
          <w:b/>
        </w:rPr>
        <w:t xml:space="preserve"> </w:t>
      </w:r>
      <w:r>
        <w:rPr>
          <w:rFonts w:ascii="Verdana" w:hAnsi="Verdana"/>
          <w:sz w:val="18"/>
        </w:rPr>
        <w:t>Rights reversal in the case of non-payment</w:t>
      </w:r>
    </w:p>
    <w:p>
      <w:pPr>
        <w:spacing w:line="260" w:lineRule="atLeast"/>
        <w:rPr>
          <w:rFonts w:ascii="Verdana" w:hAnsi="Verdana"/>
          <w:sz w:val="18"/>
          <w:szCs w:val="18"/>
        </w:rPr>
      </w:pPr>
      <w:r>
        <w:rPr>
          <w:rFonts w:ascii="Verdana" w:hAnsi="Verdana"/>
          <w:sz w:val="18"/>
        </w:rPr>
        <w:t>If the remuneration owed pursuant to item 5.1 has not been paid despite written request for payment subject to a notice within a year after the given period, all rights that have been assigned under this contract shall revert to the Author. In case there is a lack of agreement when it comes to the adoption of the final version, the running of this period shall be suspended until final adoption. The period shall also be suspended in case of a mediation procedure pursuant to item 7.5 regarding the acceptance of the Work.</w:t>
      </w:r>
    </w:p>
    <w:p>
      <w:pPr>
        <w:spacing w:line="260" w:lineRule="atLeast"/>
        <w:rPr>
          <w:rFonts w:ascii="Verdana" w:hAnsi="Verdana"/>
          <w:b/>
          <w:sz w:val="18"/>
        </w:rPr>
      </w:pPr>
    </w:p>
    <w:p>
      <w:pPr>
        <w:spacing w:line="260" w:lineRule="atLeast"/>
        <w:rPr>
          <w:rFonts w:ascii="Verdana" w:hAnsi="Verdana"/>
          <w:sz w:val="18"/>
          <w:szCs w:val="18"/>
        </w:rPr>
      </w:pPr>
      <w:r>
        <w:rPr>
          <w:rFonts w:ascii="Verdana" w:hAnsi="Verdana"/>
          <w:sz w:val="18"/>
        </w:rPr>
        <w:t>4.10.</w:t>
      </w:r>
      <w:r>
        <w:rPr>
          <w:b/>
        </w:rPr>
        <w:t xml:space="preserve"> </w:t>
      </w:r>
      <w:r>
        <w:rPr>
          <w:rFonts w:ascii="Verdana" w:hAnsi="Verdana"/>
          <w:sz w:val="18"/>
        </w:rPr>
        <w:t>Rights assignments to third parties</w:t>
      </w:r>
    </w:p>
    <w:p>
      <w:pPr>
        <w:spacing w:line="260" w:lineRule="atLeast"/>
        <w:rPr>
          <w:rFonts w:ascii="Verdana" w:hAnsi="Verdana"/>
          <w:i/>
          <w:sz w:val="18"/>
        </w:rPr>
      </w:pPr>
      <w:r>
        <w:rPr>
          <w:rFonts w:ascii="Verdana" w:hAnsi="Verdana"/>
          <w:i/>
          <w:sz w:val="18"/>
        </w:rPr>
        <w:t>(Please select a variation)</w:t>
      </w:r>
    </w:p>
    <w:p>
      <w:pPr>
        <w:spacing w:line="260" w:lineRule="atLeast"/>
        <w:rPr>
          <w:rFonts w:ascii="Verdana" w:hAnsi="Verdana"/>
          <w:sz w:val="18"/>
          <w:szCs w:val="18"/>
        </w:rPr>
      </w:pPr>
      <w:r>
        <w:rPr>
          <w:rFonts w:ascii="Verdana" w:hAnsi="Verdana"/>
          <w:sz w:val="18"/>
        </w:rPr>
        <w:t>Variation 1:</w:t>
      </w:r>
    </w:p>
    <w:p>
      <w:pPr>
        <w:spacing w:line="260" w:lineRule="atLeast"/>
        <w:rPr>
          <w:rFonts w:ascii="Verdana" w:hAnsi="Verdana"/>
          <w:sz w:val="18"/>
          <w:szCs w:val="18"/>
        </w:rPr>
      </w:pPr>
      <w:r>
        <w:rPr>
          <w:rFonts w:ascii="Verdana" w:hAnsi="Verdana"/>
          <w:sz w:val="18"/>
        </w:rPr>
        <w:t>The Producer is entitled to assign her/his rights, in whole or in part, to third parties, or to have them exercised by third parties. She/he shall also be entitled to assign her/his rights and entitlements arising from this contract in their entirety to another entity. The Producer shall notify the Author in writing of any such assignment. The Producer remains jointly and severally liable to the Author for the performance under this contract.</w:t>
      </w:r>
    </w:p>
    <w:p>
      <w:pPr>
        <w:spacing w:line="260" w:lineRule="atLeast"/>
        <w:rPr>
          <w:rFonts w:ascii="Verdana" w:hAnsi="Verdana"/>
          <w:sz w:val="18"/>
          <w:szCs w:val="18"/>
        </w:rPr>
      </w:pPr>
      <w:r>
        <w:rPr>
          <w:rFonts w:ascii="Verdana" w:hAnsi="Verdana"/>
          <w:sz w:val="18"/>
        </w:rPr>
        <w:t>Variation 2:</w:t>
      </w:r>
    </w:p>
    <w:p>
      <w:pPr>
        <w:spacing w:line="260" w:lineRule="atLeast"/>
        <w:rPr>
          <w:rFonts w:ascii="Verdana" w:hAnsi="Verdana"/>
          <w:sz w:val="18"/>
          <w:szCs w:val="18"/>
        </w:rPr>
      </w:pPr>
      <w:r>
        <w:rPr>
          <w:rFonts w:ascii="Verdana" w:hAnsi="Verdana"/>
          <w:sz w:val="18"/>
        </w:rPr>
        <w:t>The Producer is not entitled to assign her/his rights, in whole or in part, to third parties, or to have them exercised by third parties without written consent of the Author.</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b/>
          <w:sz w:val="18"/>
        </w:rPr>
      </w:pPr>
      <w:r>
        <w:rPr>
          <w:rFonts w:ascii="Verdana" w:hAnsi="Verdana"/>
          <w:b/>
          <w:sz w:val="18"/>
        </w:rPr>
        <w:t>5.</w:t>
      </w:r>
      <w:r>
        <w:rPr>
          <w:rFonts w:ascii="Verdana" w:hAnsi="Verdana"/>
          <w:b/>
          <w:sz w:val="18"/>
        </w:rPr>
        <w:tab/>
        <w:t>Compensation</w:t>
      </w:r>
    </w:p>
    <w:p>
      <w:pPr>
        <w:spacing w:line="260" w:lineRule="atLeast"/>
        <w:rPr>
          <w:rFonts w:ascii="Verdana" w:hAnsi="Verdana"/>
          <w:sz w:val="18"/>
          <w:lang w:val="fr-CH"/>
        </w:rPr>
      </w:pPr>
    </w:p>
    <w:p>
      <w:pPr>
        <w:spacing w:line="260" w:lineRule="atLeast"/>
        <w:ind w:right="226"/>
        <w:rPr>
          <w:rFonts w:ascii="Verdana" w:hAnsi="Verdana"/>
          <w:sz w:val="18"/>
        </w:rPr>
      </w:pPr>
      <w:r>
        <w:rPr>
          <w:rFonts w:ascii="Verdana" w:hAnsi="Verdana"/>
          <w:sz w:val="18"/>
        </w:rPr>
        <w:t>5.1. Fee</w:t>
      </w:r>
      <w:r>
        <w:rPr>
          <w:rFonts w:ascii="Verdana" w:hAnsi="Verdana"/>
          <w:sz w:val="18"/>
        </w:rPr>
        <w:tab/>
      </w:r>
    </w:p>
    <w:p>
      <w:pPr>
        <w:spacing w:line="260" w:lineRule="atLeast"/>
        <w:rPr>
          <w:rFonts w:ascii="Verdana" w:hAnsi="Verdana"/>
          <w:sz w:val="18"/>
        </w:rPr>
      </w:pPr>
      <w:r>
        <w:rPr>
          <w:rFonts w:ascii="Verdana" w:hAnsi="Verdana"/>
          <w:sz w:val="18"/>
        </w:rPr>
        <w:t>The Producer undertakes to pay the Author a fee for ................. (specification of services pursuant to item 2) in her/his function as ................. A fee of CHF................... .</w:t>
      </w:r>
    </w:p>
    <w:p>
      <w:pPr>
        <w:spacing w:line="260" w:lineRule="atLeast"/>
        <w:rPr>
          <w:rFonts w:ascii="Verdana" w:hAnsi="Verdana"/>
          <w:sz w:val="18"/>
          <w:lang w:val="fr-CH"/>
        </w:rPr>
      </w:pPr>
    </w:p>
    <w:p>
      <w:pPr>
        <w:spacing w:line="260" w:lineRule="atLeast"/>
        <w:rPr>
          <w:rFonts w:ascii="Verdana" w:hAnsi="Verdana"/>
          <w:sz w:val="18"/>
        </w:rPr>
      </w:pPr>
      <w:r>
        <w:rPr>
          <w:rFonts w:ascii="Verdana" w:hAnsi="Verdana"/>
          <w:sz w:val="18"/>
        </w:rPr>
        <w:t>The Author declares that she/he settles her/his social security contributions independently and undertakes to provide the Producer with the respective confirmation of the compensation fund in charge.  The Producer may withhold a salary amounting to the statutory social security deductions (employee and employer contributions) until this confirmation has been produced.</w:t>
      </w:r>
    </w:p>
    <w:p>
      <w:pPr>
        <w:spacing w:line="260" w:lineRule="atLeast"/>
        <w:rPr>
          <w:rFonts w:ascii="Verdana" w:hAnsi="Verdana"/>
          <w:sz w:val="18"/>
          <w:lang w:val="fr-CH"/>
        </w:rPr>
      </w:pPr>
    </w:p>
    <w:p>
      <w:pPr>
        <w:spacing w:line="260" w:lineRule="atLeast"/>
        <w:rPr>
          <w:rFonts w:ascii="Verdana" w:hAnsi="Verdana"/>
          <w:sz w:val="18"/>
        </w:rPr>
      </w:pPr>
      <w:r>
        <w:rPr>
          <w:rFonts w:ascii="Verdana" w:hAnsi="Verdana"/>
          <w:sz w:val="18"/>
        </w:rPr>
        <w:t>Said fee will be due for payment as follows:</w:t>
      </w:r>
    </w:p>
    <w:p>
      <w:pPr>
        <w:spacing w:line="260" w:lineRule="atLeast"/>
        <w:rPr>
          <w:rFonts w:ascii="Verdana" w:hAnsi="Verdana"/>
          <w:sz w:val="18"/>
          <w:lang w:val="de-CH"/>
        </w:rPr>
      </w:pPr>
    </w:p>
    <w:p>
      <w:pPr>
        <w:numPr>
          <w:ilvl w:val="0"/>
          <w:numId w:val="5"/>
        </w:numPr>
        <w:tabs>
          <w:tab w:val="left" w:pos="6096"/>
        </w:tabs>
        <w:spacing w:line="260" w:lineRule="atLeast"/>
        <w:rPr>
          <w:rFonts w:ascii="Verdana" w:hAnsi="Verdana"/>
          <w:sz w:val="18"/>
        </w:rPr>
      </w:pPr>
      <w:r>
        <w:rPr>
          <w:rFonts w:ascii="Verdana" w:hAnsi="Verdana"/>
          <w:sz w:val="18"/>
        </w:rPr>
        <w:t xml:space="preserve">on conclusion of the contract: </w:t>
      </w:r>
      <w:r>
        <w:rPr>
          <w:rFonts w:ascii="Verdana" w:hAnsi="Verdana"/>
          <w:sz w:val="18"/>
        </w:rPr>
        <w:tab/>
      </w:r>
      <w:r>
        <w:rPr>
          <w:rFonts w:ascii="Verdana" w:hAnsi="Verdana"/>
          <w:sz w:val="18"/>
        </w:rPr>
        <w:tab/>
        <w:t>CHF ..............................</w:t>
      </w:r>
    </w:p>
    <w:p>
      <w:pPr>
        <w:numPr>
          <w:ilvl w:val="0"/>
          <w:numId w:val="5"/>
        </w:numPr>
        <w:tabs>
          <w:tab w:val="left" w:pos="6096"/>
        </w:tabs>
        <w:spacing w:line="260" w:lineRule="atLeast"/>
        <w:rPr>
          <w:rFonts w:ascii="Verdana" w:hAnsi="Verdana"/>
          <w:sz w:val="18"/>
        </w:rPr>
      </w:pPr>
      <w:r>
        <w:rPr>
          <w:rFonts w:ascii="Verdana" w:hAnsi="Verdana"/>
          <w:sz w:val="18"/>
        </w:rPr>
        <w:t xml:space="preserve">on delivery of the idea/basis: </w:t>
      </w:r>
      <w:r>
        <w:rPr>
          <w:rFonts w:ascii="Verdana" w:hAnsi="Verdana"/>
          <w:sz w:val="18"/>
        </w:rPr>
        <w:tab/>
      </w:r>
      <w:r>
        <w:rPr>
          <w:rFonts w:ascii="Verdana" w:hAnsi="Verdana"/>
          <w:sz w:val="18"/>
        </w:rPr>
        <w:tab/>
        <w:t>CHF ..............................</w:t>
      </w:r>
    </w:p>
    <w:p>
      <w:pPr>
        <w:numPr>
          <w:ilvl w:val="0"/>
          <w:numId w:val="5"/>
        </w:numPr>
        <w:tabs>
          <w:tab w:val="left" w:pos="6379"/>
        </w:tabs>
        <w:spacing w:line="260" w:lineRule="atLeast"/>
        <w:rPr>
          <w:rFonts w:ascii="Verdana" w:hAnsi="Verdana"/>
          <w:sz w:val="18"/>
        </w:rPr>
      </w:pPr>
      <w:r>
        <w:rPr>
          <w:rFonts w:ascii="Verdana" w:hAnsi="Verdana"/>
          <w:sz w:val="18"/>
        </w:rPr>
        <w:t>on delivery of the first draft of the series concept:</w:t>
      </w:r>
      <w:r>
        <w:rPr>
          <w:rFonts w:ascii="Verdana" w:hAnsi="Verdana"/>
          <w:sz w:val="18"/>
        </w:rPr>
        <w:tab/>
        <w:t>CHF ..............................</w:t>
      </w:r>
    </w:p>
    <w:p>
      <w:pPr>
        <w:numPr>
          <w:ilvl w:val="0"/>
          <w:numId w:val="5"/>
        </w:numPr>
        <w:tabs>
          <w:tab w:val="left" w:pos="6379"/>
        </w:tabs>
        <w:spacing w:line="260" w:lineRule="atLeast"/>
        <w:rPr>
          <w:rFonts w:ascii="Verdana" w:hAnsi="Verdana"/>
          <w:sz w:val="18"/>
        </w:rPr>
      </w:pPr>
      <w:r>
        <w:rPr>
          <w:rFonts w:ascii="Verdana" w:hAnsi="Verdana"/>
          <w:sz w:val="18"/>
        </w:rPr>
        <w:t>on delivery of the second draft of the series concept:</w:t>
      </w:r>
      <w:r>
        <w:rPr>
          <w:rFonts w:ascii="Verdana" w:hAnsi="Verdana"/>
          <w:sz w:val="18"/>
        </w:rPr>
        <w:tab/>
        <w:t>CHF ..............................</w:t>
      </w:r>
    </w:p>
    <w:p>
      <w:pPr>
        <w:numPr>
          <w:ilvl w:val="0"/>
          <w:numId w:val="5"/>
        </w:numPr>
        <w:tabs>
          <w:tab w:val="left" w:pos="6379"/>
        </w:tabs>
        <w:spacing w:line="260" w:lineRule="atLeast"/>
        <w:rPr>
          <w:rFonts w:ascii="Verdana" w:hAnsi="Verdana"/>
          <w:sz w:val="18"/>
        </w:rPr>
      </w:pPr>
      <w:r>
        <w:rPr>
          <w:rFonts w:ascii="Verdana" w:hAnsi="Verdana"/>
          <w:sz w:val="18"/>
        </w:rPr>
        <w:t>on delivery of ................ Version........................:</w:t>
      </w:r>
      <w:r>
        <w:rPr>
          <w:rFonts w:ascii="Verdana" w:hAnsi="Verdana"/>
          <w:sz w:val="18"/>
        </w:rPr>
        <w:tab/>
        <w:t>CHF ..............................</w:t>
      </w:r>
    </w:p>
    <w:p>
      <w:pPr>
        <w:numPr>
          <w:ilvl w:val="0"/>
          <w:numId w:val="5"/>
        </w:numPr>
        <w:tabs>
          <w:tab w:val="left" w:pos="6804"/>
        </w:tabs>
        <w:spacing w:line="260" w:lineRule="atLeast"/>
        <w:rPr>
          <w:rFonts w:ascii="Verdana" w:hAnsi="Verdana"/>
          <w:sz w:val="18"/>
        </w:rPr>
      </w:pPr>
      <w:r>
        <w:rPr>
          <w:rFonts w:ascii="Verdana" w:hAnsi="Verdana"/>
          <w:sz w:val="18"/>
        </w:rPr>
        <w:t>on delivery .............................:</w:t>
      </w:r>
    </w:p>
    <w:p>
      <w:pPr>
        <w:numPr>
          <w:ilvl w:val="0"/>
          <w:numId w:val="5"/>
        </w:numPr>
        <w:spacing w:line="260" w:lineRule="atLeast"/>
        <w:rPr>
          <w:rFonts w:ascii="Verdana" w:hAnsi="Verdana"/>
          <w:sz w:val="18"/>
        </w:rPr>
      </w:pPr>
      <w:r>
        <w:rPr>
          <w:rFonts w:ascii="Verdana" w:hAnsi="Verdana"/>
          <w:sz w:val="18"/>
        </w:rPr>
        <w:t>on delivery of the final draft of the series concept:</w:t>
      </w:r>
      <w:r>
        <w:rPr>
          <w:rFonts w:ascii="Verdana" w:hAnsi="Verdana"/>
          <w:sz w:val="18"/>
        </w:rPr>
        <w:tab/>
        <w:t>CHF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The Author shall also be reimbursed for the following expenses:</w:t>
      </w:r>
    </w:p>
    <w:p>
      <w:pPr>
        <w:spacing w:line="260" w:lineRule="atLeast"/>
        <w:rPr>
          <w:rFonts w:ascii="Verdana" w:hAnsi="Verdana"/>
          <w:sz w:val="18"/>
        </w:rPr>
      </w:pPr>
      <w:r>
        <w:rPr>
          <w:rFonts w:ascii="Verdana" w:hAnsi="Verdana"/>
          <w:sz w:val="18"/>
        </w:rPr>
        <w:lastRenderedPageBreak/>
        <w: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With the payment of this remuneration, all rights assignments mentioned in item 4 of the contract are settled, subject to the following provision: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5.2. Copyright royalties</w:t>
      </w:r>
    </w:p>
    <w:p>
      <w:pPr>
        <w:spacing w:line="260" w:lineRule="atLeast"/>
        <w:rPr>
          <w:rFonts w:ascii="Verdana" w:hAnsi="Verdana"/>
          <w:color w:val="000000"/>
          <w:sz w:val="18"/>
        </w:rPr>
      </w:pPr>
      <w:r>
        <w:rPr>
          <w:rFonts w:ascii="Verdana" w:hAnsi="Verdana"/>
          <w:color w:val="000000"/>
          <w:sz w:val="18"/>
        </w:rPr>
        <w:t>The Author shall also be entitled to the royalties collected by the collective management organisations (SUISSIMAGE, ProLitteris, SSA etc.) provided that the Author is entitled to them on the basis of the respective membership agreements and distribution regulations.</w:t>
      </w:r>
    </w:p>
    <w:p>
      <w:pPr>
        <w:spacing w:line="260" w:lineRule="atLeast"/>
        <w:rPr>
          <w:rFonts w:ascii="Verdana" w:hAnsi="Verdana"/>
          <w:color w:val="000000"/>
          <w:sz w:val="18"/>
        </w:rPr>
      </w:pPr>
    </w:p>
    <w:p>
      <w:pPr>
        <w:spacing w:line="260" w:lineRule="atLeast"/>
        <w:rPr>
          <w:rFonts w:ascii="Verdana" w:hAnsi="Verdana" w:cs="TTE1B642E8t00"/>
          <w:color w:val="000000"/>
          <w:sz w:val="18"/>
          <w:szCs w:val="18"/>
        </w:rPr>
      </w:pPr>
      <w:r>
        <w:rPr>
          <w:rFonts w:ascii="Verdana" w:hAnsi="Verdana"/>
          <w:color w:val="000000"/>
          <w:sz w:val="18"/>
        </w:rPr>
        <w:t xml:space="preserve">In the case of television sales in Switzerland/Liechtenstein, France, Belgium, Bulgaria, Estonia, Canada, Italy, Latvia, Luxembourg, Monaco, Spain, Poland and Argentina, the Producer shall make the corresponding reservation (so-called “reservation clause” or “clause de </w:t>
      </w:r>
      <w:proofErr w:type="spellStart"/>
      <w:r>
        <w:rPr>
          <w:rFonts w:ascii="Verdana" w:hAnsi="Verdana"/>
          <w:color w:val="000000"/>
          <w:sz w:val="18"/>
        </w:rPr>
        <w:t>réserve</w:t>
      </w:r>
      <w:proofErr w:type="spellEnd"/>
      <w:r>
        <w:rPr>
          <w:rFonts w:ascii="Verdana" w:hAnsi="Verdana"/>
          <w:color w:val="000000"/>
          <w:sz w:val="18"/>
        </w:rPr>
        <w:t>”) with regard to the broadcasting rights to be settled via the collective management organisations, if necessary.</w:t>
      </w:r>
    </w:p>
    <w:p>
      <w:pPr>
        <w:spacing w:line="260" w:lineRule="atLeast"/>
        <w:rPr>
          <w:rFonts w:ascii="Verdana" w:hAnsi="Verdana"/>
          <w:sz w:val="18"/>
        </w:rPr>
      </w:pPr>
    </w:p>
    <w:p>
      <w:pPr>
        <w:jc w:val="both"/>
        <w:rPr>
          <w:rFonts w:ascii="Verdana" w:hAnsi="Verdana"/>
          <w:sz w:val="18"/>
        </w:rPr>
      </w:pPr>
      <w:r>
        <w:rPr>
          <w:rFonts w:ascii="Verdana" w:hAnsi="Verdana"/>
          <w:sz w:val="18"/>
        </w:rPr>
        <w:t xml:space="preserve">The same applies when the work is made available on a video-on-demand service (VOD) in countries where it is customary to remunerate these rights through </w:t>
      </w:r>
      <w:r>
        <w:rPr>
          <w:rFonts w:ascii="Verdana" w:hAnsi="Verdana"/>
          <w:color w:val="000000"/>
          <w:sz w:val="18"/>
        </w:rPr>
        <w:t>collective management organisations.</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5.3. Sale to third parties</w:t>
      </w:r>
    </w:p>
    <w:p>
      <w:pPr>
        <w:spacing w:line="260" w:lineRule="atLeast"/>
        <w:rPr>
          <w:rFonts w:ascii="Verdana" w:hAnsi="Verdana"/>
          <w:i/>
          <w:sz w:val="18"/>
        </w:rPr>
      </w:pPr>
      <w:r>
        <w:rPr>
          <w:rFonts w:ascii="Verdana" w:hAnsi="Verdana"/>
          <w:i/>
          <w:sz w:val="18"/>
        </w:rPr>
        <w:t>(Please select a variation)</w:t>
      </w:r>
    </w:p>
    <w:p>
      <w:pPr>
        <w:spacing w:line="260" w:lineRule="atLeast"/>
        <w:rPr>
          <w:rFonts w:ascii="Verdana" w:hAnsi="Verdana"/>
          <w:i/>
          <w:sz w:val="18"/>
        </w:rPr>
      </w:pPr>
      <w:r>
        <w:rPr>
          <w:rFonts w:ascii="Verdana" w:hAnsi="Verdana"/>
          <w:i/>
          <w:sz w:val="18"/>
        </w:rPr>
        <w:t>Variation1:</w:t>
      </w:r>
    </w:p>
    <w:p>
      <w:pPr>
        <w:spacing w:line="260" w:lineRule="atLeast"/>
        <w:rPr>
          <w:rFonts w:ascii="Verdana" w:hAnsi="Verdana"/>
          <w:sz w:val="18"/>
          <w:szCs w:val="18"/>
        </w:rPr>
      </w:pPr>
      <w:r>
        <w:rPr>
          <w:rFonts w:ascii="Verdana" w:hAnsi="Verdana"/>
          <w:sz w:val="18"/>
        </w:rPr>
        <w:t xml:space="preserve">If the Producer sells the rights to third parties (pursuant to item 4.10), the Author shall receive .........% of the profit. </w:t>
      </w:r>
    </w:p>
    <w:p>
      <w:pPr>
        <w:spacing w:line="260" w:lineRule="atLeast"/>
        <w:rPr>
          <w:rFonts w:ascii="Verdana" w:hAnsi="Verdana"/>
          <w:sz w:val="18"/>
          <w:szCs w:val="18"/>
        </w:rPr>
      </w:pPr>
    </w:p>
    <w:p>
      <w:pPr>
        <w:spacing w:line="260" w:lineRule="atLeast"/>
        <w:rPr>
          <w:rFonts w:ascii="Verdana" w:hAnsi="Verdana"/>
          <w:i/>
          <w:sz w:val="18"/>
          <w:szCs w:val="18"/>
        </w:rPr>
      </w:pPr>
      <w:r>
        <w:rPr>
          <w:rFonts w:ascii="Verdana" w:hAnsi="Verdana"/>
          <w:i/>
          <w:sz w:val="18"/>
        </w:rPr>
        <w:t>Variation 2:</w:t>
      </w:r>
    </w:p>
    <w:p>
      <w:pPr>
        <w:spacing w:line="260" w:lineRule="atLeast"/>
        <w:rPr>
          <w:rFonts w:ascii="Verdana" w:hAnsi="Verdana"/>
          <w:sz w:val="18"/>
        </w:rPr>
      </w:pPr>
      <w:r>
        <w:rPr>
          <w:rFonts w:ascii="Verdana" w:hAnsi="Verdana"/>
          <w:sz w:val="18"/>
        </w:rPr>
        <w:t xml:space="preserve">If the Producer sells the rights to third parties (pursuant to item 4.10), the Author shall not participate in the sales proceeds.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5.4 Participation in the exploitation proceeds or settlement</w:t>
      </w:r>
    </w:p>
    <w:p>
      <w:pPr>
        <w:spacing w:line="260" w:lineRule="atLeast"/>
        <w:rPr>
          <w:rFonts w:ascii="Verdana" w:hAnsi="Verdana"/>
          <w:i/>
          <w:sz w:val="18"/>
        </w:rPr>
      </w:pPr>
      <w:r>
        <w:rPr>
          <w:rFonts w:ascii="Verdana" w:hAnsi="Verdana"/>
          <w:i/>
          <w:sz w:val="18"/>
        </w:rPr>
        <w:t xml:space="preserve">(Please select a variation and delete as applicable) </w:t>
      </w:r>
    </w:p>
    <w:p>
      <w:pPr>
        <w:spacing w:line="260" w:lineRule="atLeast"/>
        <w:rPr>
          <w:rFonts w:ascii="Verdana" w:hAnsi="Verdana"/>
          <w:sz w:val="18"/>
        </w:rPr>
      </w:pPr>
      <w:r>
        <w:rPr>
          <w:rFonts w:ascii="Verdana" w:hAnsi="Verdana"/>
          <w:i/>
          <w:sz w:val="18"/>
        </w:rPr>
        <w:t xml:space="preserve">Variation 1: </w:t>
      </w:r>
      <w:r>
        <w:rPr>
          <w:rFonts w:ascii="Verdana" w:hAnsi="Verdana"/>
          <w:sz w:val="18"/>
        </w:rPr>
        <w:t xml:space="preserve">Participation in the exploitation proceeds </w:t>
      </w:r>
    </w:p>
    <w:p>
      <w:pPr>
        <w:spacing w:line="260" w:lineRule="atLeast"/>
        <w:rPr>
          <w:rFonts w:ascii="Verdana" w:hAnsi="Verdana"/>
          <w:sz w:val="18"/>
          <w:szCs w:val="18"/>
        </w:rPr>
      </w:pPr>
      <w:r>
        <w:rPr>
          <w:rFonts w:ascii="Verdana" w:hAnsi="Verdana"/>
          <w:sz w:val="18"/>
        </w:rPr>
        <w:t>For all other exploitation proceeds, the Author is entitled to a share of ...% of the net proceeds, insofar as the total net proceeds exceed the uncovered production cost share. For the purposes of this provision, net proceeds shall be deemed to be the monies collected by the Producer, less:</w:t>
      </w:r>
    </w:p>
    <w:p>
      <w:pPr>
        <w:ind w:left="340"/>
        <w:rPr>
          <w:rFonts w:ascii="Verdana" w:hAnsi="Verdana"/>
          <w:sz w:val="18"/>
          <w:szCs w:val="18"/>
          <w:lang w:val="fr-CH"/>
        </w:rPr>
      </w:pPr>
    </w:p>
    <w:p>
      <w:pPr>
        <w:pStyle w:val="Listenabsatz"/>
        <w:numPr>
          <w:ilvl w:val="0"/>
          <w:numId w:val="22"/>
        </w:numPr>
        <w:spacing w:line="260" w:lineRule="atLeast"/>
        <w:ind w:left="1069"/>
        <w:rPr>
          <w:rFonts w:ascii="Verdana" w:hAnsi="Verdana"/>
          <w:sz w:val="18"/>
          <w:szCs w:val="18"/>
        </w:rPr>
      </w:pPr>
      <w:r>
        <w:rPr>
          <w:rFonts w:ascii="Verdana" w:hAnsi="Verdana"/>
          <w:sz w:val="18"/>
        </w:rPr>
        <w:t xml:space="preserve">own capital contributed as shown in the financing plan and reserves of the Producer, (incl. Succès Passage </w:t>
      </w:r>
      <w:proofErr w:type="spellStart"/>
      <w:r>
        <w:rPr>
          <w:rFonts w:ascii="Verdana" w:hAnsi="Verdana"/>
          <w:sz w:val="18"/>
        </w:rPr>
        <w:t>Antenne</w:t>
      </w:r>
      <w:proofErr w:type="spellEnd"/>
      <w:r>
        <w:rPr>
          <w:rFonts w:ascii="Verdana" w:hAnsi="Verdana"/>
          <w:sz w:val="18"/>
        </w:rPr>
        <w:t xml:space="preserve"> credits as well as the following reference funds: .............................................................................................................);</w:t>
      </w:r>
    </w:p>
    <w:p>
      <w:pPr>
        <w:pStyle w:val="Listenabsatz"/>
        <w:numPr>
          <w:ilvl w:val="0"/>
          <w:numId w:val="22"/>
        </w:numPr>
        <w:spacing w:line="260" w:lineRule="atLeast"/>
        <w:ind w:left="1069"/>
        <w:rPr>
          <w:rFonts w:ascii="Verdana" w:hAnsi="Verdana"/>
          <w:sz w:val="18"/>
          <w:szCs w:val="18"/>
        </w:rPr>
      </w:pPr>
      <w:r>
        <w:rPr>
          <w:rFonts w:ascii="Verdana" w:hAnsi="Verdana"/>
          <w:sz w:val="18"/>
        </w:rPr>
        <w:t>Reimbursements to any co-producers and funding institutions,</w:t>
      </w:r>
    </w:p>
    <w:p>
      <w:pPr>
        <w:pStyle w:val="Listenabsatz"/>
        <w:numPr>
          <w:ilvl w:val="0"/>
          <w:numId w:val="22"/>
        </w:numPr>
        <w:spacing w:line="260" w:lineRule="atLeast"/>
        <w:ind w:left="1069"/>
        <w:rPr>
          <w:rFonts w:ascii="Verdana" w:hAnsi="Verdana"/>
          <w:sz w:val="18"/>
          <w:szCs w:val="18"/>
        </w:rPr>
      </w:pPr>
      <w:r>
        <w:rPr>
          <w:rFonts w:ascii="Verdana" w:hAnsi="Verdana"/>
          <w:sz w:val="18"/>
        </w:rPr>
        <w:t>any copyright royalties paid via a collective management organisation for the production;</w:t>
      </w:r>
    </w:p>
    <w:p>
      <w:pPr>
        <w:pStyle w:val="Listenabsatz"/>
        <w:numPr>
          <w:ilvl w:val="0"/>
          <w:numId w:val="22"/>
        </w:numPr>
        <w:spacing w:line="260" w:lineRule="atLeast"/>
        <w:ind w:left="1069"/>
        <w:rPr>
          <w:rFonts w:ascii="Verdana" w:hAnsi="Verdana"/>
          <w:sz w:val="18"/>
          <w:szCs w:val="18"/>
        </w:rPr>
      </w:pPr>
      <w:r>
        <w:rPr>
          <w:rFonts w:ascii="Verdana" w:hAnsi="Verdana"/>
          <w:sz w:val="18"/>
        </w:rPr>
        <w:t>any sales commission of a maximum of 35% to an agent, distributor or a world distributor;</w:t>
      </w:r>
    </w:p>
    <w:p>
      <w:pPr>
        <w:pStyle w:val="Listenabsatz"/>
        <w:numPr>
          <w:ilvl w:val="0"/>
          <w:numId w:val="22"/>
        </w:numPr>
        <w:spacing w:line="260" w:lineRule="atLeast"/>
        <w:ind w:left="1069"/>
        <w:rPr>
          <w:rFonts w:ascii="Verdana" w:hAnsi="Verdana"/>
          <w:sz w:val="18"/>
          <w:szCs w:val="18"/>
        </w:rPr>
      </w:pPr>
      <w:r>
        <w:rPr>
          <w:rFonts w:ascii="Verdana" w:hAnsi="Verdana"/>
          <w:sz w:val="18"/>
        </w:rPr>
        <w:t>the Producer’s stated costs for insurances and fiscal charges;</w:t>
      </w:r>
    </w:p>
    <w:p>
      <w:pPr>
        <w:pStyle w:val="Listenabsatz"/>
        <w:numPr>
          <w:ilvl w:val="0"/>
          <w:numId w:val="22"/>
        </w:numPr>
        <w:spacing w:line="260" w:lineRule="atLeast"/>
        <w:ind w:left="1069"/>
        <w:rPr>
          <w:rFonts w:ascii="Verdana" w:hAnsi="Verdana"/>
          <w:sz w:val="18"/>
          <w:szCs w:val="18"/>
        </w:rPr>
      </w:pPr>
      <w:r>
        <w:rPr>
          <w:rFonts w:ascii="Verdana" w:hAnsi="Verdana"/>
          <w:sz w:val="18"/>
        </w:rPr>
        <w:t xml:space="preserve">the Producer’s stated costs for sales-related advertising; </w:t>
      </w:r>
    </w:p>
    <w:p>
      <w:pPr>
        <w:spacing w:line="260" w:lineRule="atLeast"/>
        <w:rPr>
          <w:rFonts w:ascii="Verdana" w:hAnsi="Verdana"/>
          <w:sz w:val="18"/>
          <w:szCs w:val="18"/>
          <w:lang w:val="fr-CH"/>
        </w:rPr>
      </w:pPr>
    </w:p>
    <w:p>
      <w:pPr>
        <w:spacing w:line="260" w:lineRule="atLeast"/>
        <w:rPr>
          <w:rFonts w:ascii="Verdana" w:hAnsi="Verdana"/>
          <w:sz w:val="18"/>
          <w:szCs w:val="18"/>
        </w:rPr>
      </w:pPr>
      <w:r>
        <w:rPr>
          <w:rFonts w:ascii="Verdana" w:hAnsi="Verdana"/>
          <w:sz w:val="18"/>
        </w:rPr>
        <w:t>revenues from exploitations for which broadcast remuneration is paid directly to the Author shall not be taken into consideration for calculating the net proceeds.</w:t>
      </w:r>
    </w:p>
    <w:p>
      <w:pPr>
        <w:spacing w:line="260" w:lineRule="atLeast"/>
        <w:rPr>
          <w:rFonts w:ascii="Verdana" w:hAnsi="Verdana"/>
          <w:sz w:val="18"/>
          <w:szCs w:val="18"/>
          <w:lang w:val="fr-CH"/>
        </w:rPr>
      </w:pPr>
    </w:p>
    <w:p>
      <w:pPr>
        <w:spacing w:line="260" w:lineRule="atLeast"/>
        <w:rPr>
          <w:rFonts w:ascii="Verdana" w:hAnsi="Verdana"/>
          <w:sz w:val="18"/>
          <w:szCs w:val="18"/>
        </w:rPr>
      </w:pPr>
      <w:r>
        <w:rPr>
          <w:rFonts w:ascii="Verdana" w:hAnsi="Verdana"/>
          <w:sz w:val="18"/>
        </w:rPr>
        <w:t>If the Producer also acts as a sales agent for the series, it may claim a sales commission of 25%.</w:t>
      </w:r>
    </w:p>
    <w:p>
      <w:pPr>
        <w:spacing w:line="260" w:lineRule="atLeast"/>
        <w:rPr>
          <w:rFonts w:ascii="Verdana" w:hAnsi="Verdana"/>
          <w:sz w:val="18"/>
          <w:szCs w:val="18"/>
          <w:lang w:val="fr-CH"/>
        </w:rPr>
      </w:pPr>
    </w:p>
    <w:p>
      <w:pPr>
        <w:spacing w:line="260" w:lineRule="atLeast"/>
        <w:rPr>
          <w:rFonts w:ascii="Verdana" w:hAnsi="Verdana"/>
          <w:sz w:val="18"/>
        </w:rPr>
      </w:pPr>
      <w:r>
        <w:rPr>
          <w:rFonts w:ascii="Verdana" w:hAnsi="Verdana"/>
          <w:i/>
          <w:sz w:val="18"/>
        </w:rPr>
        <w:t>Variation 2:</w:t>
      </w:r>
      <w:r>
        <w:rPr>
          <w:rFonts w:ascii="Verdana" w:hAnsi="Verdana"/>
          <w:sz w:val="18"/>
        </w:rPr>
        <w:t xml:space="preserve"> Settlement/buy-out</w:t>
      </w:r>
    </w:p>
    <w:p>
      <w:pPr>
        <w:spacing w:line="260" w:lineRule="atLeast"/>
        <w:rPr>
          <w:rFonts w:ascii="Verdana" w:hAnsi="Verdana"/>
          <w:sz w:val="18"/>
        </w:rPr>
      </w:pPr>
      <w:r>
        <w:rPr>
          <w:rFonts w:ascii="Verdana" w:hAnsi="Verdana"/>
          <w:sz w:val="18"/>
        </w:rPr>
        <w:t>The Author shall receive a settlement of CHF .......................and shall not participate in the exploitation proceeds.</w:t>
      </w:r>
    </w:p>
    <w:p>
      <w:pPr>
        <w:spacing w:line="260" w:lineRule="atLeast"/>
        <w:rPr>
          <w:rFonts w:ascii="Verdana" w:hAnsi="Verdana"/>
          <w:sz w:val="18"/>
          <w:szCs w:val="18"/>
          <w:lang w:val="fr-CH"/>
        </w:rPr>
      </w:pPr>
    </w:p>
    <w:p>
      <w:pPr>
        <w:pStyle w:val="Textkrper"/>
        <w:tabs>
          <w:tab w:val="clear" w:pos="2268"/>
          <w:tab w:val="clear" w:pos="5670"/>
          <w:tab w:val="clear" w:pos="7655"/>
        </w:tabs>
        <w:spacing w:line="260" w:lineRule="atLeast"/>
        <w:rPr>
          <w:rFonts w:ascii="Verdana" w:hAnsi="Verdana"/>
        </w:rPr>
      </w:pPr>
      <w:r>
        <w:rPr>
          <w:rFonts w:ascii="Verdana" w:hAnsi="Verdana"/>
        </w:rPr>
        <w:lastRenderedPageBreak/>
        <w:t>5.5.</w:t>
      </w:r>
      <w:r>
        <w:rPr>
          <w:rFonts w:ascii="Verdana" w:hAnsi="Verdana"/>
          <w:b/>
        </w:rPr>
        <w:t xml:space="preserve"> </w:t>
      </w:r>
      <w:r>
        <w:rPr>
          <w:rFonts w:ascii="Verdana" w:hAnsi="Verdana"/>
        </w:rPr>
        <w:t>Prize monies and awards</w:t>
      </w:r>
    </w:p>
    <w:p>
      <w:pPr>
        <w:pStyle w:val="Textkrper"/>
        <w:tabs>
          <w:tab w:val="clear" w:pos="2268"/>
          <w:tab w:val="clear" w:pos="5670"/>
          <w:tab w:val="clear" w:pos="7655"/>
        </w:tabs>
        <w:spacing w:line="260" w:lineRule="atLeast"/>
        <w:rPr>
          <w:rFonts w:ascii="Verdana" w:hAnsi="Verdana"/>
        </w:rPr>
      </w:pPr>
      <w:r>
        <w:rPr>
          <w:rFonts w:ascii="Verdana" w:hAnsi="Verdana"/>
        </w:rPr>
        <w:t xml:space="preserve">Prize monies and awards which are expressly granted for the series/the series concept shall be due to the Author. The Author shall come to an agreement with any other authors on the division of the prize monies and awards granted to the series created from it. </w:t>
      </w:r>
    </w:p>
    <w:p>
      <w:pPr>
        <w:spacing w:line="260" w:lineRule="atLeast"/>
        <w:rPr>
          <w:rFonts w:ascii="Verdana" w:hAnsi="Verdana"/>
          <w:sz w:val="18"/>
        </w:rPr>
      </w:pPr>
    </w:p>
    <w:p>
      <w:pPr>
        <w:spacing w:line="260" w:lineRule="atLeast"/>
        <w:jc w:val="both"/>
        <w:rPr>
          <w:rFonts w:ascii="Verdana" w:hAnsi="Verdana"/>
          <w:sz w:val="18"/>
        </w:rPr>
      </w:pPr>
      <w:r>
        <w:rPr>
          <w:rFonts w:ascii="Verdana" w:hAnsi="Verdana"/>
          <w:sz w:val="18"/>
        </w:rPr>
        <w:t>5.6.</w:t>
      </w:r>
      <w:r>
        <w:rPr>
          <w:rFonts w:ascii="Verdana" w:hAnsi="Verdana"/>
          <w:b/>
          <w:sz w:val="18"/>
        </w:rPr>
        <w:t xml:space="preserve"> </w:t>
      </w:r>
      <w:r>
        <w:rPr>
          <w:rFonts w:ascii="Verdana" w:hAnsi="Verdana"/>
          <w:sz w:val="18"/>
        </w:rPr>
        <w:t xml:space="preserve">Accounting </w:t>
      </w:r>
    </w:p>
    <w:p>
      <w:pPr>
        <w:spacing w:line="260" w:lineRule="atLeast"/>
      </w:pPr>
      <w:r>
        <w:rPr>
          <w:rFonts w:ascii="Verdana" w:hAnsi="Verdana"/>
          <w:i/>
          <w:sz w:val="18"/>
        </w:rPr>
        <w:t>(Please delete the provision in the case of a buy-out)</w:t>
      </w:r>
    </w:p>
    <w:p>
      <w:pPr>
        <w:pStyle w:val="Textkrper3"/>
        <w:spacing w:line="260" w:lineRule="atLeast"/>
        <w:rPr>
          <w:rFonts w:ascii="Verdana" w:hAnsi="Verdana"/>
          <w:sz w:val="18"/>
          <w:szCs w:val="20"/>
        </w:rPr>
      </w:pPr>
      <w:r>
        <w:rPr>
          <w:rFonts w:ascii="Verdana" w:hAnsi="Verdana"/>
          <w:sz w:val="18"/>
        </w:rPr>
        <w:t>At the end of each calendar year, the Producer shall draw up an account of the expenses and income generated by the exploitation of the series. She/he shall send this account statement to the Author without being requested to do so and shall transfer to the Author any share of the proceeds due to her/him by the end of March of the following year at the latest. The Producer undertakes to keep proper accounts for the exploitation of the production and to grant the Author or a trust agency instructed by her/him access to the books and receipts upon request.</w:t>
      </w:r>
    </w:p>
    <w:p>
      <w:pPr>
        <w:pStyle w:val="Textkrper3"/>
        <w:spacing w:line="260" w:lineRule="atLeast"/>
        <w:rPr>
          <w:rFonts w:ascii="Verdana" w:hAnsi="Verdana"/>
          <w:sz w:val="18"/>
          <w:szCs w:val="20"/>
        </w:rPr>
      </w:pPr>
      <w:r>
        <w:rPr>
          <w:rFonts w:ascii="Verdana" w:hAnsi="Verdana"/>
          <w:sz w:val="18"/>
        </w:rPr>
        <w:t>If the inspection reveals that the accounting deviates by 5% or more from the share due to the Author, the costs of the trust agency shall be borne by the Producer.</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b/>
          <w:sz w:val="18"/>
          <w:szCs w:val="18"/>
        </w:rPr>
      </w:pPr>
      <w:r>
        <w:rPr>
          <w:rFonts w:ascii="Verdana" w:hAnsi="Verdana"/>
          <w:b/>
          <w:sz w:val="18"/>
        </w:rPr>
        <w:t>6.</w:t>
      </w:r>
      <w:r>
        <w:rPr>
          <w:rFonts w:ascii="Verdana" w:hAnsi="Verdana"/>
          <w:b/>
          <w:sz w:val="18"/>
        </w:rPr>
        <w:tab/>
        <w:t xml:space="preserve">Follow-up of the development </w:t>
      </w:r>
    </w:p>
    <w:p>
      <w:pPr>
        <w:spacing w:line="260" w:lineRule="atLeast"/>
        <w:rPr>
          <w:rFonts w:ascii="Verdana" w:hAnsi="Verdana"/>
          <w:b/>
          <w:sz w:val="18"/>
          <w:szCs w:val="18"/>
          <w:lang w:val="fr-CH"/>
        </w:rPr>
      </w:pPr>
    </w:p>
    <w:p>
      <w:pPr>
        <w:pStyle w:val="StyleStyleABCJustifiAvant0pt"/>
        <w:spacing w:line="276" w:lineRule="auto"/>
        <w:rPr>
          <w:rFonts w:ascii="Verdana" w:hAnsi="Verdana"/>
          <w:sz w:val="18"/>
          <w:szCs w:val="18"/>
        </w:rPr>
      </w:pPr>
      <w:r>
        <w:rPr>
          <w:rFonts w:ascii="Verdana" w:hAnsi="Verdana"/>
          <w:sz w:val="18"/>
        </w:rPr>
        <w:t xml:space="preserve">6.1. Writing the scripts of the episodes </w:t>
      </w:r>
    </w:p>
    <w:p>
      <w:pPr>
        <w:pStyle w:val="StyleStyleABCJustifiAvant0pt"/>
        <w:spacing w:line="276" w:lineRule="auto"/>
        <w:rPr>
          <w:rFonts w:ascii="Verdana" w:hAnsi="Verdana"/>
          <w:sz w:val="18"/>
          <w:szCs w:val="18"/>
        </w:rPr>
      </w:pPr>
      <w:r>
        <w:rPr>
          <w:rFonts w:ascii="Verdana" w:hAnsi="Verdana"/>
          <w:i/>
          <w:sz w:val="18"/>
        </w:rPr>
        <w:t>(Please select a variation)</w:t>
      </w:r>
    </w:p>
    <w:p>
      <w:pPr>
        <w:pStyle w:val="StyleStyleABCJustifiAvant0pt"/>
        <w:spacing w:line="276" w:lineRule="auto"/>
        <w:ind w:left="0" w:firstLine="0"/>
        <w:rPr>
          <w:rFonts w:ascii="Verdana" w:hAnsi="Verdana"/>
          <w:i/>
          <w:sz w:val="18"/>
          <w:szCs w:val="18"/>
        </w:rPr>
      </w:pPr>
      <w:r>
        <w:rPr>
          <w:rFonts w:ascii="Verdana" w:hAnsi="Verdana"/>
          <w:i/>
          <w:sz w:val="18"/>
        </w:rPr>
        <w:t>Variation 1:</w:t>
      </w:r>
    </w:p>
    <w:p>
      <w:pPr>
        <w:pStyle w:val="StyleStyleABCJustifiAvant0pt"/>
        <w:spacing w:line="276" w:lineRule="auto"/>
        <w:ind w:left="426" w:firstLine="0"/>
        <w:rPr>
          <w:rFonts w:ascii="Verdana" w:hAnsi="Verdana"/>
          <w:sz w:val="18"/>
          <w:szCs w:val="18"/>
        </w:rPr>
      </w:pPr>
      <w:r>
        <w:rPr>
          <w:rFonts w:ascii="Verdana" w:hAnsi="Verdana"/>
          <w:sz w:val="18"/>
        </w:rPr>
        <w:t xml:space="preserve">The Parties agree that writing of the scripts of the individual episodes (of the first season/the second season/the subsequent seasons </w:t>
      </w:r>
      <w:r>
        <w:rPr>
          <w:rFonts w:ascii="Verdana" w:hAnsi="Verdana"/>
          <w:i/>
          <w:iCs/>
          <w:sz w:val="18"/>
        </w:rPr>
        <w:t>(please delete as applicable</w:t>
      </w:r>
      <w:r>
        <w:rPr>
          <w:rFonts w:ascii="Verdana" w:hAnsi="Verdana"/>
          <w:sz w:val="18"/>
        </w:rPr>
        <w:t>)) of the series shall be assigned to</w:t>
      </w:r>
    </w:p>
    <w:p>
      <w:pPr>
        <w:spacing w:line="260" w:lineRule="atLeast"/>
        <w:ind w:left="708"/>
        <w:rPr>
          <w:rFonts w:ascii="Verdana" w:hAnsi="Verdana"/>
          <w:i/>
          <w:sz w:val="18"/>
          <w:szCs w:val="18"/>
        </w:rPr>
      </w:pPr>
      <w:r>
        <w:rPr>
          <w:rFonts w:ascii="Verdana" w:hAnsi="Verdana"/>
          <w:i/>
          <w:sz w:val="18"/>
        </w:rPr>
        <w:t>(Please select an option)</w:t>
      </w:r>
    </w:p>
    <w:p>
      <w:pPr>
        <w:spacing w:line="260" w:lineRule="atLeast"/>
        <w:ind w:left="708"/>
        <w:rPr>
          <w:rFonts w:ascii="Verdana" w:hAnsi="Verdana"/>
          <w:i/>
          <w:sz w:val="18"/>
          <w:szCs w:val="18"/>
        </w:rPr>
      </w:pPr>
      <w:r>
        <w:rPr>
          <w:rFonts w:ascii="Verdana" w:hAnsi="Verdana"/>
          <w:i/>
          <w:sz w:val="18"/>
        </w:rPr>
        <w:t xml:space="preserve">Option 1: </w:t>
      </w:r>
    </w:p>
    <w:p>
      <w:pPr>
        <w:spacing w:line="260" w:lineRule="atLeast"/>
        <w:ind w:left="708"/>
        <w:rPr>
          <w:rFonts w:ascii="Verdana" w:hAnsi="Verdana"/>
          <w:sz w:val="18"/>
          <w:szCs w:val="18"/>
        </w:rPr>
      </w:pPr>
      <w:r>
        <w:rPr>
          <w:rFonts w:ascii="Verdana" w:hAnsi="Verdana"/>
          <w:sz w:val="18"/>
        </w:rPr>
        <w:t>the Author (of the series concept) alone.</w:t>
      </w:r>
    </w:p>
    <w:p>
      <w:pPr>
        <w:spacing w:line="260" w:lineRule="atLeast"/>
        <w:ind w:left="708"/>
        <w:rPr>
          <w:rFonts w:ascii="Verdana" w:hAnsi="Verdana"/>
          <w:sz w:val="18"/>
          <w:szCs w:val="18"/>
          <w:lang w:val="fr-CH"/>
        </w:rPr>
      </w:pPr>
    </w:p>
    <w:p>
      <w:pPr>
        <w:spacing w:line="260" w:lineRule="atLeast"/>
        <w:ind w:left="708"/>
        <w:rPr>
          <w:rFonts w:ascii="Verdana" w:hAnsi="Verdana"/>
          <w:sz w:val="18"/>
          <w:szCs w:val="18"/>
        </w:rPr>
      </w:pPr>
      <w:r>
        <w:rPr>
          <w:rFonts w:ascii="Verdana" w:hAnsi="Verdana"/>
          <w:i/>
          <w:iCs/>
          <w:sz w:val="18"/>
        </w:rPr>
        <w:t>Option 2:</w:t>
      </w:r>
      <w:r>
        <w:rPr>
          <w:rFonts w:ascii="Verdana" w:hAnsi="Verdana"/>
          <w:sz w:val="18"/>
        </w:rPr>
        <w:t xml:space="preserve"> </w:t>
      </w:r>
    </w:p>
    <w:p>
      <w:pPr>
        <w:spacing w:line="260" w:lineRule="atLeast"/>
        <w:ind w:left="708"/>
        <w:rPr>
          <w:rFonts w:ascii="Verdana" w:hAnsi="Verdana"/>
          <w:sz w:val="18"/>
          <w:szCs w:val="18"/>
        </w:rPr>
      </w:pPr>
      <w:r>
        <w:rPr>
          <w:rFonts w:ascii="Verdana" w:hAnsi="Verdana"/>
          <w:sz w:val="18"/>
        </w:rPr>
        <w:t xml:space="preserve">to the Author of the series concept in cooperation with one or several co-authors who are selected by the Producer and the Author by mutual consent. </w:t>
      </w:r>
    </w:p>
    <w:p>
      <w:pPr>
        <w:spacing w:line="260" w:lineRule="atLeast"/>
        <w:ind w:left="708"/>
        <w:rPr>
          <w:rFonts w:ascii="Verdana" w:hAnsi="Verdana"/>
          <w:sz w:val="18"/>
          <w:szCs w:val="18"/>
          <w:lang w:val="fr-CH"/>
        </w:rPr>
      </w:pPr>
    </w:p>
    <w:p>
      <w:pPr>
        <w:spacing w:line="260" w:lineRule="atLeast"/>
        <w:ind w:left="708"/>
        <w:rPr>
          <w:rFonts w:ascii="Verdana" w:hAnsi="Verdana"/>
          <w:i/>
          <w:sz w:val="18"/>
          <w:szCs w:val="18"/>
        </w:rPr>
      </w:pPr>
      <w:r>
        <w:rPr>
          <w:rFonts w:ascii="Verdana" w:hAnsi="Verdana"/>
          <w:i/>
          <w:sz w:val="18"/>
        </w:rPr>
        <w:t>Option 3:</w:t>
      </w:r>
    </w:p>
    <w:p>
      <w:pPr>
        <w:spacing w:line="260" w:lineRule="atLeast"/>
        <w:ind w:left="708"/>
        <w:rPr>
          <w:rFonts w:ascii="Verdana" w:hAnsi="Verdana"/>
          <w:sz w:val="18"/>
          <w:szCs w:val="18"/>
        </w:rPr>
      </w:pPr>
      <w:r>
        <w:rPr>
          <w:rFonts w:ascii="Verdana" w:hAnsi="Verdana"/>
          <w:sz w:val="18"/>
        </w:rPr>
        <w:t xml:space="preserve">to one or several other Authors who are selected by the Producer and the Author by mutual consent. </w:t>
      </w:r>
    </w:p>
    <w:p>
      <w:pPr>
        <w:pStyle w:val="StyleStyleABCJustifiAvant0pt"/>
        <w:spacing w:line="276" w:lineRule="auto"/>
        <w:ind w:left="426" w:firstLine="0"/>
        <w:rPr>
          <w:rFonts w:ascii="Verdana" w:hAnsi="Verdana"/>
          <w:sz w:val="18"/>
          <w:szCs w:val="18"/>
          <w:lang w:val="fr-CH"/>
        </w:rPr>
      </w:pPr>
    </w:p>
    <w:p>
      <w:pPr>
        <w:pStyle w:val="StyleStyleABCJustifiAvant0pt"/>
        <w:spacing w:line="276" w:lineRule="auto"/>
        <w:ind w:left="426" w:firstLine="0"/>
        <w:rPr>
          <w:rFonts w:ascii="Verdana" w:hAnsi="Verdana"/>
          <w:sz w:val="18"/>
          <w:szCs w:val="18"/>
        </w:rPr>
      </w:pPr>
      <w:r>
        <w:rPr>
          <w:rFonts w:ascii="Verdana" w:hAnsi="Verdana"/>
          <w:sz w:val="18"/>
        </w:rPr>
        <w:t>In any case, the writing of the scripts shall be subject matter of a new</w:t>
      </w:r>
    </w:p>
    <w:p>
      <w:pPr>
        <w:pStyle w:val="StyleStyleABCJustifiAvant0pt"/>
        <w:spacing w:line="276" w:lineRule="auto"/>
        <w:ind w:left="426" w:firstLine="0"/>
        <w:rPr>
          <w:rFonts w:ascii="Verdana" w:hAnsi="Verdana"/>
          <w:sz w:val="18"/>
          <w:szCs w:val="18"/>
        </w:rPr>
      </w:pPr>
      <w:r>
        <w:rPr>
          <w:rFonts w:ascii="Verdana" w:hAnsi="Verdana"/>
          <w:sz w:val="18"/>
        </w:rPr>
        <w:t>additional (scriptwriting) agreement.</w:t>
      </w:r>
    </w:p>
    <w:p>
      <w:pPr>
        <w:pStyle w:val="StyleStyleABCJustifiAvant0pt"/>
        <w:spacing w:line="276" w:lineRule="auto"/>
        <w:rPr>
          <w:rFonts w:ascii="Verdana" w:hAnsi="Verdana"/>
          <w:sz w:val="18"/>
          <w:szCs w:val="18"/>
        </w:rPr>
      </w:pPr>
    </w:p>
    <w:p>
      <w:pPr>
        <w:pStyle w:val="StyleStyleABCJustifiAvant0pt"/>
        <w:spacing w:line="276" w:lineRule="auto"/>
        <w:rPr>
          <w:rFonts w:ascii="Verdana" w:hAnsi="Verdana"/>
          <w:i/>
          <w:sz w:val="18"/>
          <w:szCs w:val="18"/>
        </w:rPr>
      </w:pPr>
      <w:r>
        <w:rPr>
          <w:rFonts w:ascii="Verdana" w:hAnsi="Verdana"/>
          <w:i/>
          <w:sz w:val="18"/>
        </w:rPr>
        <w:t>Variation 2:</w:t>
      </w:r>
    </w:p>
    <w:p>
      <w:pPr>
        <w:pStyle w:val="StyleStyleABCJustifiAvant0pt"/>
        <w:spacing w:line="276" w:lineRule="auto"/>
        <w:ind w:left="426" w:firstLine="0"/>
        <w:rPr>
          <w:rFonts w:ascii="Verdana" w:hAnsi="Verdana"/>
          <w:sz w:val="18"/>
          <w:szCs w:val="18"/>
        </w:rPr>
      </w:pPr>
      <w:r>
        <w:rPr>
          <w:rFonts w:ascii="Verdana" w:hAnsi="Verdana"/>
          <w:sz w:val="18"/>
        </w:rPr>
        <w:t>The Producer may write the scripts of the individual episodes of the first (and subsequent) season(s) without the Author and with a new author of her/his choosing.</w:t>
      </w:r>
      <w:r>
        <w:rPr>
          <w:rFonts w:ascii="Verdana" w:hAnsi="Verdana"/>
          <w:i/>
          <w:sz w:val="18"/>
        </w:rPr>
        <w:t xml:space="preserve"> </w:t>
      </w:r>
      <w:r>
        <w:rPr>
          <w:rFonts w:ascii="Verdana" w:hAnsi="Verdana"/>
          <w:sz w:val="18"/>
        </w:rPr>
        <w:t>The scripts must be presented to the Author who shall decide whether her/his name may continue to be used.</w:t>
      </w:r>
    </w:p>
    <w:p>
      <w:pPr>
        <w:spacing w:line="260" w:lineRule="atLeast"/>
        <w:rPr>
          <w:rFonts w:ascii="Verdana" w:hAnsi="Verdana"/>
          <w:sz w:val="18"/>
          <w:lang w:val="de-CH"/>
        </w:rPr>
      </w:pPr>
    </w:p>
    <w:p>
      <w:pPr>
        <w:spacing w:line="276" w:lineRule="auto"/>
        <w:rPr>
          <w:rFonts w:ascii="Verdana" w:hAnsi="Verdana"/>
          <w:sz w:val="18"/>
        </w:rPr>
      </w:pPr>
      <w:r>
        <w:rPr>
          <w:rFonts w:ascii="Verdana" w:hAnsi="Verdana"/>
          <w:sz w:val="18"/>
        </w:rPr>
        <w:t>6.2. Screen adaptation</w:t>
      </w:r>
    </w:p>
    <w:p>
      <w:pPr>
        <w:spacing w:line="276" w:lineRule="auto"/>
        <w:rPr>
          <w:rFonts w:ascii="Verdana" w:hAnsi="Verdana"/>
          <w:sz w:val="18"/>
        </w:rPr>
      </w:pPr>
      <w:r>
        <w:rPr>
          <w:rFonts w:ascii="Verdana" w:hAnsi="Verdana"/>
          <w:i/>
          <w:sz w:val="18"/>
        </w:rPr>
        <w:t>(Please select a variation)</w:t>
      </w:r>
    </w:p>
    <w:p>
      <w:pPr>
        <w:spacing w:line="260" w:lineRule="atLeast"/>
        <w:rPr>
          <w:rFonts w:ascii="Verdana" w:hAnsi="Verdana"/>
          <w:i/>
          <w:sz w:val="18"/>
        </w:rPr>
      </w:pPr>
      <w:r>
        <w:rPr>
          <w:rFonts w:ascii="Verdana" w:hAnsi="Verdana"/>
          <w:i/>
          <w:sz w:val="18"/>
        </w:rPr>
        <w:t>Variation 1:</w:t>
      </w:r>
    </w:p>
    <w:p>
      <w:pPr>
        <w:spacing w:line="260" w:lineRule="atLeast"/>
        <w:rPr>
          <w:rFonts w:ascii="Verdana" w:hAnsi="Verdana"/>
          <w:sz w:val="18"/>
        </w:rPr>
      </w:pPr>
      <w:r>
        <w:rPr>
          <w:rFonts w:ascii="Verdana" w:hAnsi="Verdana"/>
          <w:sz w:val="18"/>
        </w:rPr>
        <w:t xml:space="preserve">The Parties agree that the screen adaptation of the episodes / the series shall be assigned to ....................................................... </w:t>
      </w:r>
    </w:p>
    <w:p>
      <w:pPr>
        <w:numPr>
          <w:ilvl w:val="12"/>
          <w:numId w:val="0"/>
        </w:numPr>
        <w:spacing w:line="260" w:lineRule="atLeast"/>
        <w:ind w:left="283" w:hanging="283"/>
        <w:rPr>
          <w:rFonts w:ascii="Verdana" w:hAnsi="Verdana"/>
          <w:sz w:val="18"/>
        </w:rPr>
      </w:pPr>
    </w:p>
    <w:p>
      <w:pPr>
        <w:numPr>
          <w:ilvl w:val="12"/>
          <w:numId w:val="0"/>
        </w:numPr>
        <w:spacing w:line="260" w:lineRule="atLeast"/>
        <w:ind w:left="283" w:hanging="283"/>
        <w:rPr>
          <w:rFonts w:ascii="Verdana" w:hAnsi="Verdana"/>
          <w:i/>
          <w:sz w:val="18"/>
        </w:rPr>
      </w:pPr>
      <w:r>
        <w:rPr>
          <w:rFonts w:ascii="Verdana" w:hAnsi="Verdana"/>
          <w:i/>
          <w:sz w:val="18"/>
        </w:rPr>
        <w:t>Variation 2:</w:t>
      </w:r>
    </w:p>
    <w:p>
      <w:pPr>
        <w:numPr>
          <w:ilvl w:val="12"/>
          <w:numId w:val="0"/>
        </w:numPr>
        <w:spacing w:line="260" w:lineRule="atLeast"/>
        <w:rPr>
          <w:rFonts w:ascii="Verdana" w:hAnsi="Verdana"/>
          <w:sz w:val="18"/>
        </w:rPr>
      </w:pPr>
      <w:r>
        <w:rPr>
          <w:rFonts w:ascii="Verdana" w:hAnsi="Verdana"/>
          <w:sz w:val="18"/>
        </w:rPr>
        <w:t>The Producer determines freely on the selection of the director for the episodes / series.</w:t>
      </w:r>
    </w:p>
    <w:p>
      <w:pPr>
        <w:numPr>
          <w:ilvl w:val="12"/>
          <w:numId w:val="0"/>
        </w:numPr>
        <w:spacing w:line="260" w:lineRule="atLeast"/>
        <w:rPr>
          <w:rFonts w:ascii="Verdana" w:hAnsi="Verdana"/>
          <w:sz w:val="18"/>
        </w:rPr>
      </w:pPr>
    </w:p>
    <w:p>
      <w:pPr>
        <w:numPr>
          <w:ilvl w:val="12"/>
          <w:numId w:val="0"/>
        </w:numPr>
        <w:spacing w:line="260" w:lineRule="atLeast"/>
        <w:ind w:left="283" w:hanging="283"/>
        <w:rPr>
          <w:rFonts w:ascii="Verdana" w:hAnsi="Verdana"/>
          <w:i/>
          <w:sz w:val="18"/>
        </w:rPr>
      </w:pPr>
      <w:r>
        <w:rPr>
          <w:rFonts w:ascii="Verdana" w:hAnsi="Verdana"/>
          <w:i/>
          <w:sz w:val="18"/>
        </w:rPr>
        <w:lastRenderedPageBreak/>
        <w:t>Variation 3:</w:t>
      </w:r>
    </w:p>
    <w:p>
      <w:pPr>
        <w:numPr>
          <w:ilvl w:val="12"/>
          <w:numId w:val="0"/>
        </w:numPr>
        <w:spacing w:line="260" w:lineRule="atLeast"/>
        <w:ind w:firstLine="1"/>
        <w:rPr>
          <w:rFonts w:ascii="Verdana" w:hAnsi="Verdana"/>
          <w:sz w:val="18"/>
        </w:rPr>
      </w:pPr>
      <w:r>
        <w:rPr>
          <w:rFonts w:ascii="Verdana" w:hAnsi="Verdana"/>
          <w:sz w:val="18"/>
        </w:rPr>
        <w:t>........................................................................................................................................</w:t>
      </w:r>
    </w:p>
    <w:p>
      <w:pPr>
        <w:numPr>
          <w:ilvl w:val="12"/>
          <w:numId w:val="0"/>
        </w:num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6.3. Sequels, prequels, spin-offs, remakes </w:t>
      </w:r>
    </w:p>
    <w:p>
      <w:pPr>
        <w:spacing w:line="260" w:lineRule="atLeast"/>
        <w:rPr>
          <w:rFonts w:ascii="Verdana" w:hAnsi="Verdana"/>
          <w:sz w:val="18"/>
          <w:szCs w:val="18"/>
        </w:rPr>
      </w:pPr>
      <w:r>
        <w:rPr>
          <w:rFonts w:ascii="Verdana" w:hAnsi="Verdana"/>
          <w:sz w:val="18"/>
        </w:rPr>
        <w:t xml:space="preserve">If the Producer creates sequels, prequels, spin-offs or a remake after the broadcast of the series (item 4.4 m) without the involvement of the Author, the Author shall receive ........% of the net amounts of the additional work, provided that she/he does not create the script her/himself. The same applies if the Producer sells the rights to third parties. The net proceeds shall be calculated on the basis of the sales price. </w:t>
      </w:r>
    </w:p>
    <w:p>
      <w:pPr>
        <w:spacing w:line="260" w:lineRule="atLeast"/>
        <w:rPr>
          <w:rFonts w:ascii="Verdana" w:hAnsi="Verdana"/>
          <w:i/>
          <w:sz w:val="18"/>
          <w:lang w:val="fr-CH"/>
        </w:rPr>
      </w:pPr>
    </w:p>
    <w:p>
      <w:pPr>
        <w:spacing w:line="260" w:lineRule="atLeast"/>
        <w:rPr>
          <w:rFonts w:ascii="Verdana" w:hAnsi="Verdana"/>
          <w:sz w:val="18"/>
        </w:rPr>
      </w:pPr>
      <w:r>
        <w:rPr>
          <w:rFonts w:ascii="Verdana" w:hAnsi="Verdana"/>
          <w:sz w:val="18"/>
        </w:rPr>
        <w:t>6.4. Additional exploitations</w:t>
      </w:r>
    </w:p>
    <w:p>
      <w:pPr>
        <w:spacing w:line="260" w:lineRule="atLeast"/>
        <w:rPr>
          <w:rFonts w:ascii="Verdana" w:hAnsi="Verdana"/>
          <w:sz w:val="18"/>
          <w:szCs w:val="18"/>
        </w:rPr>
      </w:pPr>
      <w:r>
        <w:rPr>
          <w:rFonts w:ascii="Verdana" w:hAnsi="Verdana"/>
          <w:sz w:val="18"/>
        </w:rPr>
        <w:t>if the Producer publishes publications on the series, stage plays, plays, radio plays and audio books, books, cartoons etc. after the broadcast of the series (item 4.4 n), the Author is entitled to receive a share of ........% of the net proceeds.</w:t>
      </w:r>
      <w:r>
        <w:t xml:space="preserve"> </w:t>
      </w:r>
      <w:r>
        <w:rPr>
          <w:rFonts w:ascii="Verdana" w:hAnsi="Verdana"/>
          <w:sz w:val="18"/>
        </w:rPr>
        <w:t>The same applies if the Producer sells the rights to third parties. The net proceeds shall be calculated on the basis of the sales price.</w:t>
      </w: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b/>
          <w:sz w:val="18"/>
        </w:rPr>
      </w:pPr>
      <w:r>
        <w:rPr>
          <w:rFonts w:ascii="Verdana" w:hAnsi="Verdana"/>
          <w:b/>
          <w:sz w:val="18"/>
        </w:rPr>
        <w:t>7.</w:t>
      </w:r>
      <w:r>
        <w:rPr>
          <w:rFonts w:ascii="Verdana" w:hAnsi="Verdana"/>
          <w:b/>
          <w:sz w:val="18"/>
        </w:rPr>
        <w:tab/>
        <w:t>Further provisions</w:t>
      </w:r>
    </w:p>
    <w:p>
      <w:pPr>
        <w:spacing w:line="260" w:lineRule="atLeast"/>
        <w:rPr>
          <w:rFonts w:ascii="Verdana" w:hAnsi="Verdana"/>
          <w:sz w:val="18"/>
          <w:lang w:val="fr-CH"/>
        </w:rPr>
      </w:pPr>
    </w:p>
    <w:p>
      <w:pPr>
        <w:spacing w:line="260" w:lineRule="atLeast"/>
        <w:jc w:val="both"/>
        <w:rPr>
          <w:rFonts w:ascii="Verdana" w:hAnsi="Verdana"/>
          <w:sz w:val="18"/>
        </w:rPr>
      </w:pPr>
      <w:r>
        <w:rPr>
          <w:rFonts w:ascii="Verdana" w:hAnsi="Verdana"/>
          <w:sz w:val="18"/>
        </w:rPr>
        <w:t>7.1.</w:t>
      </w:r>
      <w:r>
        <w:rPr>
          <w:rFonts w:ascii="Verdana" w:hAnsi="Verdana"/>
          <w:b/>
          <w:sz w:val="18"/>
        </w:rPr>
        <w:t xml:space="preserve"> </w:t>
      </w:r>
      <w:r>
        <w:rPr>
          <w:rFonts w:ascii="Verdana" w:hAnsi="Verdana"/>
          <w:sz w:val="18"/>
        </w:rPr>
        <w:t>Mutual support</w:t>
      </w:r>
    </w:p>
    <w:p>
      <w:pPr>
        <w:spacing w:line="260" w:lineRule="atLeast"/>
        <w:rPr>
          <w:rFonts w:ascii="Verdana" w:hAnsi="Verdana"/>
          <w:sz w:val="18"/>
        </w:rPr>
      </w:pPr>
      <w:r>
        <w:rPr>
          <w:rFonts w:ascii="Verdana" w:hAnsi="Verdana"/>
          <w:sz w:val="18"/>
        </w:rPr>
        <w:t>The Parties mutually undertake to provide each other with the documents required to enforce the claims existing on the basis of this contract.</w:t>
      </w:r>
    </w:p>
    <w:p>
      <w:pPr>
        <w:spacing w:line="260" w:lineRule="atLeast"/>
        <w:rPr>
          <w:rFonts w:ascii="Verdana" w:hAnsi="Verdana"/>
          <w:sz w:val="18"/>
          <w:lang w:val="fr-CH"/>
        </w:rPr>
      </w:pPr>
    </w:p>
    <w:p>
      <w:pPr>
        <w:spacing w:line="260" w:lineRule="atLeast"/>
        <w:rPr>
          <w:rFonts w:ascii="Verdana" w:hAnsi="Verdana"/>
          <w:b/>
          <w:sz w:val="18"/>
        </w:rPr>
      </w:pPr>
      <w:r>
        <w:rPr>
          <w:rFonts w:ascii="Verdana" w:hAnsi="Verdana"/>
          <w:sz w:val="18"/>
        </w:rPr>
        <w:t>7.2. Variation</w:t>
      </w:r>
    </w:p>
    <w:p>
      <w:pPr>
        <w:spacing w:line="260" w:lineRule="atLeast"/>
        <w:rPr>
          <w:rFonts w:ascii="Verdana" w:hAnsi="Verdana"/>
          <w:sz w:val="18"/>
        </w:rPr>
      </w:pPr>
      <w:r>
        <w:rPr>
          <w:rFonts w:ascii="Verdana" w:hAnsi="Verdana"/>
          <w:sz w:val="18"/>
        </w:rPr>
        <w:t>Changes to this contract must be made in writing in order to be valid.</w:t>
      </w:r>
    </w:p>
    <w:p>
      <w:pPr>
        <w:spacing w:line="260" w:lineRule="atLeast"/>
        <w:rPr>
          <w:rFonts w:ascii="Verdana" w:hAnsi="Verdana"/>
          <w:sz w:val="18"/>
          <w:lang w:val="fr-CH"/>
        </w:rPr>
      </w:pPr>
    </w:p>
    <w:p>
      <w:pPr>
        <w:tabs>
          <w:tab w:val="left" w:pos="1050"/>
        </w:tabs>
        <w:spacing w:line="260" w:lineRule="atLeast"/>
        <w:rPr>
          <w:rFonts w:ascii="Verdana" w:hAnsi="Verdana"/>
          <w:sz w:val="18"/>
        </w:rPr>
      </w:pPr>
      <w:r>
        <w:rPr>
          <w:rFonts w:ascii="Verdana" w:hAnsi="Verdana"/>
          <w:sz w:val="18"/>
        </w:rPr>
        <w:t>7.3.</w:t>
      </w:r>
      <w:r>
        <w:rPr>
          <w:rFonts w:ascii="Verdana" w:hAnsi="Verdana"/>
          <w:b/>
          <w:sz w:val="18"/>
        </w:rPr>
        <w:t xml:space="preserve"> </w:t>
      </w:r>
      <w:r>
        <w:rPr>
          <w:rFonts w:ascii="Verdana" w:hAnsi="Verdana"/>
          <w:sz w:val="18"/>
        </w:rPr>
        <w:t>Partial invalidity</w:t>
      </w:r>
    </w:p>
    <w:p>
      <w:pPr>
        <w:spacing w:line="260" w:lineRule="atLeast"/>
        <w:rPr>
          <w:rFonts w:ascii="Verdana" w:hAnsi="Verdana"/>
          <w:sz w:val="18"/>
        </w:rPr>
      </w:pPr>
      <w:r>
        <w:rPr>
          <w:rFonts w:ascii="Verdana" w:hAnsi="Verdana"/>
          <w:sz w:val="18"/>
        </w:rPr>
        <w:t>The possible invalidity of a provision of this contract shall not affect the validity of the remaining contents of the contract.</w:t>
      </w:r>
    </w:p>
    <w:p>
      <w:pPr>
        <w:spacing w:line="260" w:lineRule="atLeast"/>
        <w:rPr>
          <w:rFonts w:ascii="Verdana" w:hAnsi="Verdana"/>
          <w:sz w:val="18"/>
          <w:lang w:val="fr-CH"/>
        </w:rPr>
      </w:pPr>
    </w:p>
    <w:p>
      <w:pPr>
        <w:spacing w:line="260" w:lineRule="atLeast"/>
        <w:rPr>
          <w:rFonts w:ascii="Verdana" w:hAnsi="Verdana"/>
          <w:sz w:val="18"/>
        </w:rPr>
      </w:pPr>
      <w:r>
        <w:rPr>
          <w:rFonts w:ascii="Verdana" w:hAnsi="Verdana"/>
          <w:sz w:val="18"/>
        </w:rPr>
        <w:t>7.4.</w:t>
      </w:r>
      <w:r>
        <w:rPr>
          <w:rFonts w:ascii="Verdana" w:hAnsi="Verdana"/>
          <w:b/>
          <w:sz w:val="18"/>
        </w:rPr>
        <w:t xml:space="preserve"> </w:t>
      </w:r>
      <w:r>
        <w:rPr>
          <w:rFonts w:ascii="Verdana" w:hAnsi="Verdana"/>
          <w:sz w:val="18"/>
        </w:rPr>
        <w:t>Supplementary law</w:t>
      </w:r>
    </w:p>
    <w:p>
      <w:pPr>
        <w:spacing w:line="260" w:lineRule="atLeast"/>
        <w:rPr>
          <w:rFonts w:ascii="Verdana" w:hAnsi="Verdana"/>
          <w:sz w:val="18"/>
        </w:rPr>
      </w:pPr>
      <w:r>
        <w:rPr>
          <w:rFonts w:ascii="Verdana" w:hAnsi="Verdana"/>
          <w:sz w:val="18"/>
        </w:rPr>
        <w:t>This contract shall be governed by Swiss law. In the absence of any agreement to the contrary, the provisions of Article 363 ff. OR [Swiss Code of Obligations] on the contract for work and services shall be applicable.</w:t>
      </w:r>
    </w:p>
    <w:p>
      <w:pPr>
        <w:spacing w:line="260" w:lineRule="atLeast"/>
        <w:rPr>
          <w:rFonts w:ascii="Verdana" w:hAnsi="Verdana"/>
          <w:sz w:val="18"/>
          <w:lang w:val="fr-CH"/>
        </w:rPr>
      </w:pPr>
    </w:p>
    <w:p>
      <w:pPr>
        <w:pStyle w:val="NurText"/>
        <w:spacing w:line="260" w:lineRule="atLeast"/>
      </w:pPr>
      <w:r>
        <w:t>7.5.</w:t>
      </w:r>
      <w:r>
        <w:rPr>
          <w:b/>
        </w:rPr>
        <w:t xml:space="preserve"> </w:t>
      </w:r>
      <w:r>
        <w:t>Mediation provision</w:t>
      </w:r>
    </w:p>
    <w:p>
      <w:pPr>
        <w:spacing w:line="260" w:lineRule="atLeast"/>
        <w:rPr>
          <w:rFonts w:ascii="Verdana" w:hAnsi="Verdana"/>
          <w:sz w:val="18"/>
          <w:szCs w:val="18"/>
        </w:rPr>
      </w:pPr>
      <w:r>
        <w:rPr>
          <w:rFonts w:ascii="Verdana" w:hAnsi="Verdana"/>
          <w:sz w:val="18"/>
        </w:rPr>
        <w:t xml:space="preserve">If disputes arise from this contract, the Parties agree to conduct mediation within the meaning of the Swiss Federal Code of Civil Procedure before taking recourse to the court. </w:t>
      </w:r>
    </w:p>
    <w:p>
      <w:pPr>
        <w:spacing w:line="260" w:lineRule="atLeast"/>
        <w:rPr>
          <w:rFonts w:ascii="Verdana" w:hAnsi="Verdana"/>
          <w:sz w:val="18"/>
          <w:lang w:val="fr-CH"/>
        </w:rPr>
      </w:pPr>
    </w:p>
    <w:p>
      <w:pPr>
        <w:spacing w:line="260" w:lineRule="atLeast"/>
        <w:rPr>
          <w:rFonts w:ascii="Verdana" w:hAnsi="Verdana"/>
          <w:sz w:val="18"/>
        </w:rPr>
      </w:pPr>
      <w:r>
        <w:rPr>
          <w:rFonts w:ascii="Verdana" w:hAnsi="Verdana"/>
          <w:sz w:val="18"/>
        </w:rPr>
        <w:t>7.6.</w:t>
      </w:r>
      <w:r>
        <w:rPr>
          <w:rFonts w:ascii="Verdana" w:hAnsi="Verdana"/>
          <w:b/>
          <w:sz w:val="18"/>
        </w:rPr>
        <w:t xml:space="preserve"> </w:t>
      </w:r>
      <w:r>
        <w:rPr>
          <w:rFonts w:ascii="Verdana" w:hAnsi="Verdana"/>
          <w:sz w:val="18"/>
        </w:rPr>
        <w:t>Place of jurisdiction</w:t>
      </w:r>
    </w:p>
    <w:p>
      <w:pPr>
        <w:tabs>
          <w:tab w:val="left" w:pos="284"/>
          <w:tab w:val="left" w:pos="567"/>
        </w:tabs>
        <w:spacing w:line="260" w:lineRule="atLeast"/>
        <w:rPr>
          <w:rFonts w:ascii="Verdana" w:hAnsi="Verdana"/>
          <w:sz w:val="18"/>
        </w:rPr>
      </w:pPr>
      <w:r>
        <w:rPr>
          <w:rFonts w:ascii="Verdana" w:hAnsi="Verdana"/>
          <w:sz w:val="18"/>
        </w:rPr>
        <w:t>The exclusive place of jurisdiction for all disputes arising from this contract is ....................................... (as a rule, the registered office of the Producer).</w:t>
      </w:r>
    </w:p>
    <w:p>
      <w:pPr>
        <w:tabs>
          <w:tab w:val="left" w:pos="4395"/>
        </w:tabs>
        <w:spacing w:line="260" w:lineRule="atLeast"/>
        <w:rPr>
          <w:rFonts w:ascii="Verdana" w:hAnsi="Verdana"/>
          <w:sz w:val="18"/>
          <w:lang w:val="fr-CH"/>
        </w:rPr>
      </w:pPr>
    </w:p>
    <w:p>
      <w:pPr>
        <w:tabs>
          <w:tab w:val="left" w:pos="4395"/>
        </w:tabs>
        <w:spacing w:line="260" w:lineRule="atLeast"/>
        <w:rPr>
          <w:rFonts w:ascii="Verdana" w:hAnsi="Verdana"/>
          <w:sz w:val="18"/>
          <w:lang w:val="fr-CH"/>
        </w:rPr>
      </w:pPr>
    </w:p>
    <w:p>
      <w:pPr>
        <w:tabs>
          <w:tab w:val="left" w:pos="4395"/>
        </w:tabs>
        <w:spacing w:line="260" w:lineRule="atLeast"/>
        <w:rPr>
          <w:rFonts w:ascii="Verdana" w:hAnsi="Verdana"/>
          <w:sz w:val="18"/>
        </w:rPr>
      </w:pPr>
      <w:r>
        <w:rPr>
          <w:rFonts w:ascii="Verdana" w:hAnsi="Verdana"/>
          <w:sz w:val="18"/>
        </w:rPr>
        <w:t>The Author:</w:t>
      </w:r>
      <w:r>
        <w:rPr>
          <w:rFonts w:ascii="Verdana" w:hAnsi="Verdana"/>
          <w:sz w:val="18"/>
        </w:rPr>
        <w:tab/>
      </w:r>
      <w:r>
        <w:rPr>
          <w:rFonts w:ascii="Verdana" w:hAnsi="Verdana"/>
          <w:sz w:val="18"/>
        </w:rPr>
        <w:tab/>
        <w:t>The Producer:</w:t>
      </w:r>
    </w:p>
    <w:p>
      <w:pPr>
        <w:tabs>
          <w:tab w:val="left" w:pos="4395"/>
        </w:tabs>
        <w:spacing w:line="260" w:lineRule="atLeast"/>
        <w:rPr>
          <w:rFonts w:ascii="Verdana" w:hAnsi="Verdana"/>
          <w:sz w:val="18"/>
          <w:lang w:val="fr-CH"/>
        </w:rPr>
      </w:pPr>
    </w:p>
    <w:p>
      <w:pPr>
        <w:tabs>
          <w:tab w:val="left" w:pos="4395"/>
        </w:tabs>
        <w:spacing w:line="260" w:lineRule="atLeast"/>
        <w:rPr>
          <w:rFonts w:ascii="Verdana" w:hAnsi="Verdana"/>
          <w:sz w:val="18"/>
          <w:lang w:val="fr-CH"/>
        </w:rPr>
      </w:pPr>
    </w:p>
    <w:p>
      <w:pPr>
        <w:tabs>
          <w:tab w:val="left" w:pos="4395"/>
        </w:tabs>
        <w:spacing w:line="260" w:lineRule="atLeast"/>
        <w:rPr>
          <w:rFonts w:ascii="Verdana" w:hAnsi="Verdana"/>
          <w:sz w:val="18"/>
          <w:lang w:val="fr-CH"/>
        </w:rPr>
      </w:pPr>
      <w:r>
        <w:rPr>
          <w:rFonts w:ascii="Verdana" w:hAnsi="Verdana"/>
          <w:sz w:val="18"/>
          <w:lang w:val="fr-CH"/>
        </w:rPr>
        <w:t>___________________________________               ______________________________________</w:t>
      </w:r>
    </w:p>
    <w:p>
      <w:pPr>
        <w:spacing w:line="260" w:lineRule="atLeast"/>
        <w:rPr>
          <w:rFonts w:ascii="Verdana" w:hAnsi="Verdana"/>
          <w:sz w:val="18"/>
        </w:rPr>
      </w:pPr>
      <w:r>
        <w:rPr>
          <w:rFonts w:ascii="Verdana" w:hAnsi="Verdana"/>
          <w:sz w:val="18"/>
        </w:rPr>
        <w:t>Place and date:</w:t>
      </w:r>
    </w:p>
    <w:p>
      <w:pPr>
        <w:spacing w:line="260" w:lineRule="atLeast"/>
        <w:rPr>
          <w:rFonts w:ascii="Verdana" w:hAnsi="Verdana"/>
          <w:sz w:val="18"/>
          <w:lang w:val="fr-CH"/>
        </w:rPr>
      </w:pPr>
    </w:p>
    <w:p>
      <w:pPr>
        <w:spacing w:line="260" w:lineRule="atLeast"/>
        <w:rPr>
          <w:rFonts w:ascii="Verdana" w:hAnsi="Verdana"/>
          <w:sz w:val="18"/>
          <w:lang w:val="fr-CH"/>
        </w:rPr>
      </w:pPr>
    </w:p>
    <w:p>
      <w:pPr>
        <w:tabs>
          <w:tab w:val="left" w:pos="4395"/>
        </w:tabs>
        <w:spacing w:line="260" w:lineRule="atLeast"/>
        <w:rPr>
          <w:rFonts w:ascii="Verdana" w:hAnsi="Verdana"/>
          <w:sz w:val="18"/>
          <w:lang w:val="fr-CH"/>
        </w:rPr>
      </w:pPr>
      <w:r>
        <w:rPr>
          <w:rFonts w:ascii="Verdana" w:hAnsi="Verdana"/>
          <w:sz w:val="18"/>
          <w:lang w:val="fr-CH"/>
        </w:rPr>
        <w:t>___________________________________               ______________________________________</w:t>
      </w:r>
    </w:p>
    <w:p>
      <w:pPr>
        <w:spacing w:line="260" w:lineRule="atLeast"/>
        <w:rPr>
          <w:rFonts w:ascii="Verdana" w:hAnsi="Verdana"/>
          <w:sz w:val="18"/>
          <w:lang w:val="fr-CH"/>
        </w:rPr>
      </w:pPr>
    </w:p>
    <w:p>
      <w:pPr>
        <w:rPr>
          <w:lang w:val="fr-CH"/>
        </w:rPr>
      </w:pPr>
      <w:r>
        <w:rPr>
          <w:rFonts w:ascii="Verdana" w:hAnsi="Verdana"/>
          <w:i/>
          <w:sz w:val="16"/>
        </w:rPr>
        <w:t>Suissimage January 2023</w:t>
      </w:r>
    </w:p>
    <w:sectPr>
      <w:headerReference w:type="even" r:id="rId7"/>
      <w:headerReference w:type="default" r:id="rId8"/>
      <w:footnotePr>
        <w:numRestart w:val="eachSect"/>
      </w:footnotePr>
      <w:pgSz w:w="11907" w:h="16840" w:code="9"/>
      <w:pgMar w:top="1701" w:right="1134" w:bottom="1134" w:left="1418" w:header="45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1B642E8t00">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252"/>
        <w:tab w:val="right" w:pos="8504"/>
      </w:tabs>
      <w:spacing w:line="200" w:lineRule="exact"/>
      <w:jc w:val="center"/>
      <w:rPr>
        <w:rFonts w:ascii="Times" w:hAnsi="Times"/>
      </w:rPr>
    </w:pPr>
    <w:r>
      <w:rPr>
        <w:rFonts w:ascii="Times" w:hAnsi="Tim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right" w:pos="9072"/>
      </w:tabs>
      <w:spacing w:line="260" w:lineRule="atLeast"/>
      <w:rPr>
        <w:rFonts w:ascii="Verdana" w:hAnsi="Verdana"/>
        <w:sz w:val="18"/>
        <w:szCs w:val="18"/>
      </w:rPr>
    </w:pPr>
    <w:r>
      <w:rPr>
        <w:rFonts w:ascii="Verdana" w:hAnsi="Verdana"/>
        <w:sz w:val="18"/>
      </w:rPr>
      <w:t>Model contract for authors of a series concept</w:t>
    </w:r>
    <w:r>
      <w:rPr>
        <w:rFonts w:ascii="Verdana" w:hAnsi="Verdana"/>
        <w:sz w:val="18"/>
      </w:rPr>
      <w:tab/>
      <w:t xml:space="preserve">page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B14FB78"/>
    <w:lvl w:ilvl="0">
      <w:numFmt w:val="decimal"/>
      <w:lvlText w:val="*"/>
      <w:lvlJc w:val="left"/>
    </w:lvl>
  </w:abstractNum>
  <w:abstractNum w:abstractNumId="1" w15:restartNumberingAfterBreak="0">
    <w:nsid w:val="075C143A"/>
    <w:multiLevelType w:val="hybridMultilevel"/>
    <w:tmpl w:val="6652EF6C"/>
    <w:lvl w:ilvl="0" w:tplc="2B14FB78">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 w15:restartNumberingAfterBreak="0">
    <w:nsid w:val="0A05191A"/>
    <w:multiLevelType w:val="hybridMultilevel"/>
    <w:tmpl w:val="7F74058E"/>
    <w:lvl w:ilvl="0" w:tplc="398861AA">
      <w:start w:val="1"/>
      <w:numFmt w:val="decimal"/>
      <w:lvlText w:val="%1"/>
      <w:lvlJc w:val="left"/>
      <w:pPr>
        <w:ind w:left="720" w:hanging="360"/>
      </w:pPr>
      <w:rPr>
        <w:rFonts w:ascii="Verdana" w:hAnsi="Verdana" w:hint="default"/>
        <w:b/>
        <w:i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760722C"/>
    <w:multiLevelType w:val="hybridMultilevel"/>
    <w:tmpl w:val="B1745DA4"/>
    <w:lvl w:ilvl="0" w:tplc="2B14FB78">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4" w15:restartNumberingAfterBreak="0">
    <w:nsid w:val="37C83BAA"/>
    <w:multiLevelType w:val="hybridMultilevel"/>
    <w:tmpl w:val="383CDB9A"/>
    <w:lvl w:ilvl="0" w:tplc="38FEB9C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B655E2"/>
    <w:multiLevelType w:val="hybridMultilevel"/>
    <w:tmpl w:val="187EFB68"/>
    <w:lvl w:ilvl="0" w:tplc="D0DAE9D6">
      <w:start w:val="1"/>
      <w:numFmt w:val="decimal"/>
      <w:pStyle w:val="berschrift3"/>
      <w:lvlText w:val="%1.1.1"/>
      <w:lvlJc w:val="left"/>
      <w:pPr>
        <w:ind w:left="720" w:hanging="360"/>
      </w:pPr>
      <w:rPr>
        <w:rFonts w:ascii="Verdana" w:hAnsi="Verdana" w:hint="default"/>
        <w:b/>
        <w:i w:val="0"/>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15C2FCE"/>
    <w:multiLevelType w:val="hybridMultilevel"/>
    <w:tmpl w:val="6E9CC07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3EA3C94"/>
    <w:multiLevelType w:val="hybridMultilevel"/>
    <w:tmpl w:val="90F6BA56"/>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4DE3363"/>
    <w:multiLevelType w:val="multilevel"/>
    <w:tmpl w:val="55A2AE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56D2AD7"/>
    <w:multiLevelType w:val="multilevel"/>
    <w:tmpl w:val="B4A0E4DE"/>
    <w:lvl w:ilvl="0">
      <w:start w:val="1"/>
      <w:numFmt w:val="decimal"/>
      <w:pStyle w:val="Handbuchberschrift1"/>
      <w:lvlText w:val="%1"/>
      <w:lvlJc w:val="left"/>
      <w:pPr>
        <w:tabs>
          <w:tab w:val="num" w:pos="737"/>
        </w:tabs>
        <w:ind w:left="737" w:hanging="737"/>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andbuchberschrift2"/>
      <w:lvlText w:val="%1.%2"/>
      <w:lvlJc w:val="left"/>
      <w:pPr>
        <w:tabs>
          <w:tab w:val="num" w:pos="737"/>
        </w:tabs>
        <w:ind w:left="737" w:hanging="737"/>
      </w:pPr>
      <w:rPr>
        <w:rFonts w:ascii="Verdana" w:hAnsi="Verdana" w:hint="default"/>
        <w:b/>
        <w:i w:val="0"/>
        <w:sz w:val="22"/>
        <w:szCs w:val="22"/>
      </w:rPr>
    </w:lvl>
    <w:lvl w:ilvl="2">
      <w:start w:val="1"/>
      <w:numFmt w:val="decimal"/>
      <w:pStyle w:val="Handbuchberschrift3"/>
      <w:lvlText w:val="%1.%2.%3"/>
      <w:lvlJc w:val="left"/>
      <w:pPr>
        <w:tabs>
          <w:tab w:val="num" w:pos="737"/>
        </w:tabs>
        <w:ind w:left="737" w:hanging="737"/>
      </w:pPr>
      <w:rPr>
        <w:rFonts w:ascii="Verdana" w:hAnsi="Verdana" w:hint="default"/>
        <w:b/>
        <w:i w:val="0"/>
        <w:sz w:val="20"/>
        <w:szCs w:val="20"/>
      </w:rPr>
    </w:lvl>
    <w:lvl w:ilvl="3">
      <w:start w:val="1"/>
      <w:numFmt w:val="decimal"/>
      <w:pStyle w:val="Handbuchberschrift4"/>
      <w:lvlText w:val="%1.%2.%3.%4."/>
      <w:lvlJc w:val="left"/>
      <w:pPr>
        <w:ind w:left="907" w:hanging="907"/>
      </w:pPr>
      <w:rPr>
        <w:rFonts w:ascii="Verdana" w:hAnsi="Verdana" w:hint="default"/>
        <w:b/>
        <w:i w:val="0"/>
        <w:sz w:val="18"/>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10" w15:restartNumberingAfterBreak="0">
    <w:nsid w:val="49D701C3"/>
    <w:multiLevelType w:val="hybridMultilevel"/>
    <w:tmpl w:val="20329B02"/>
    <w:lvl w:ilvl="0" w:tplc="B4604C54">
      <w:start w:val="1"/>
      <w:numFmt w:val="decimal"/>
      <w:pStyle w:val="berschrift2"/>
      <w:lvlText w:val="%1.1"/>
      <w:lvlJc w:val="left"/>
      <w:pPr>
        <w:ind w:left="720" w:hanging="360"/>
      </w:pPr>
      <w:rPr>
        <w:rFonts w:ascii="Verdana" w:hAnsi="Verdana" w:hint="default"/>
        <w:b/>
        <w:i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53EB1DB8"/>
    <w:multiLevelType w:val="hybridMultilevel"/>
    <w:tmpl w:val="B0BA7B50"/>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12" w15:restartNumberingAfterBreak="0">
    <w:nsid w:val="7F4F490C"/>
    <w:multiLevelType w:val="multilevel"/>
    <w:tmpl w:val="B63E1C88"/>
    <w:lvl w:ilvl="0">
      <w:start w:val="1"/>
      <w:numFmt w:val="decimal"/>
      <w:lvlText w:val="%1."/>
      <w:lvlJc w:val="left"/>
      <w:pPr>
        <w:ind w:left="360" w:hanging="360"/>
      </w:pPr>
      <w:rPr>
        <w:rFonts w:hint="default"/>
        <w:u w:val="none"/>
      </w:rPr>
    </w:lvl>
    <w:lvl w:ilvl="1">
      <w:start w:val="7"/>
      <w:numFmt w:val="decimal"/>
      <w:isLgl/>
      <w:lvlText w:val="%1.%2."/>
      <w:lvlJc w:val="left"/>
      <w:pPr>
        <w:ind w:left="1146"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356" w:hanging="180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13" w15:restartNumberingAfterBreak="0">
    <w:nsid w:val="7FC62AF0"/>
    <w:multiLevelType w:val="hybridMultilevel"/>
    <w:tmpl w:val="EF149440"/>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94747998">
    <w:abstractNumId w:val="10"/>
  </w:num>
  <w:num w:numId="2" w16cid:durableId="711462540">
    <w:abstractNumId w:val="5"/>
  </w:num>
  <w:num w:numId="3" w16cid:durableId="2068263972">
    <w:abstractNumId w:val="2"/>
  </w:num>
  <w:num w:numId="4" w16cid:durableId="1619531884">
    <w:abstractNumId w:val="9"/>
  </w:num>
  <w:num w:numId="5" w16cid:durableId="1851214943">
    <w:abstractNumId w:val="0"/>
    <w:lvlOverride w:ilvl="0">
      <w:lvl w:ilvl="0">
        <w:start w:val="1"/>
        <w:numFmt w:val="bullet"/>
        <w:lvlText w:val=""/>
        <w:lvlJc w:val="left"/>
        <w:pPr>
          <w:ind w:left="720" w:hanging="360"/>
        </w:pPr>
        <w:rPr>
          <w:rFonts w:ascii="Symbol" w:hAnsi="Symbol" w:hint="default"/>
        </w:rPr>
      </w:lvl>
    </w:lvlOverride>
  </w:num>
  <w:num w:numId="6" w16cid:durableId="630329880">
    <w:abstractNumId w:val="12"/>
  </w:num>
  <w:num w:numId="7" w16cid:durableId="2144615016">
    <w:abstractNumId w:val="4"/>
  </w:num>
  <w:num w:numId="8" w16cid:durableId="469401428">
    <w:abstractNumId w:val="13"/>
  </w:num>
  <w:num w:numId="9" w16cid:durableId="1965694682">
    <w:abstractNumId w:val="6"/>
  </w:num>
  <w:num w:numId="10" w16cid:durableId="11109680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649559233">
    <w:abstractNumId w:val="7"/>
  </w:num>
  <w:num w:numId="12" w16cid:durableId="54669343">
    <w:abstractNumId w:val="1"/>
  </w:num>
  <w:num w:numId="13" w16cid:durableId="1621643287">
    <w:abstractNumId w:val="8"/>
  </w:num>
  <w:num w:numId="14" w16cid:durableId="5957962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6373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1459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42666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97770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87777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25464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5189832">
    <w:abstractNumId w:val="11"/>
  </w:num>
  <w:num w:numId="22" w16cid:durableId="159712863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836BF-F677-4974-9EF2-F1B7F7AD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18"/>
        <w:szCs w:val="18"/>
        <w:lang w:val="en-GB" w:eastAsia="en-US" w:bidi="ar-SA"/>
      </w:rPr>
    </w:rPrDefault>
    <w:pPrDefault>
      <w:pPr>
        <w:spacing w:before="120" w:line="260" w:lineRule="atLeast"/>
        <w:ind w:left="737" w:hanging="73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before="0" w:line="240" w:lineRule="auto"/>
      <w:ind w:left="0" w:firstLine="0"/>
      <w:textAlignment w:val="baseline"/>
    </w:pPr>
    <w:rPr>
      <w:rFonts w:ascii="Times New Roman" w:eastAsia="Times New Roman" w:hAnsi="Times New Roman"/>
      <w:sz w:val="20"/>
      <w:szCs w:val="20"/>
      <w:lang w:eastAsia="de-DE"/>
    </w:rPr>
  </w:style>
  <w:style w:type="paragraph" w:styleId="berschrift1">
    <w:name w:val="heading 1"/>
    <w:basedOn w:val="Standard"/>
    <w:link w:val="berschrift1Zchn"/>
    <w:autoRedefine/>
    <w:uiPriority w:val="9"/>
    <w:qFormat/>
    <w:pPr>
      <w:pBdr>
        <w:top w:val="single" w:sz="4" w:space="1" w:color="auto"/>
        <w:left w:val="single" w:sz="4" w:space="1" w:color="auto"/>
        <w:bottom w:val="single" w:sz="4" w:space="1" w:color="auto"/>
        <w:right w:val="single" w:sz="4" w:space="1" w:color="auto"/>
      </w:pBdr>
      <w:shd w:val="clear" w:color="auto" w:fill="C6D9F1"/>
      <w:tabs>
        <w:tab w:val="left" w:pos="2835"/>
        <w:tab w:val="left" w:pos="6237"/>
      </w:tabs>
      <w:spacing w:before="360" w:after="120" w:line="260" w:lineRule="atLeast"/>
      <w:ind w:right="-1"/>
      <w:outlineLvl w:val="0"/>
    </w:pPr>
    <w:rPr>
      <w:rFonts w:ascii="Verdana" w:eastAsiaTheme="majorEastAsia" w:hAnsi="Verdana" w:cstheme="majorBidi"/>
      <w:b/>
      <w:bCs/>
      <w:szCs w:val="24"/>
    </w:rPr>
  </w:style>
  <w:style w:type="paragraph" w:styleId="berschrift2">
    <w:name w:val="heading 2"/>
    <w:basedOn w:val="Standard"/>
    <w:link w:val="berschrift2Zchn"/>
    <w:autoRedefine/>
    <w:unhideWhenUsed/>
    <w:qFormat/>
    <w:pPr>
      <w:numPr>
        <w:numId w:val="1"/>
      </w:numPr>
      <w:spacing w:before="300" w:after="60"/>
      <w:ind w:left="0" w:firstLine="0"/>
      <w:outlineLvl w:val="1"/>
    </w:pPr>
    <w:rPr>
      <w:rFonts w:eastAsiaTheme="majorEastAsia" w:cstheme="majorBidi"/>
      <w:b/>
      <w:bCs/>
      <w:szCs w:val="26"/>
    </w:rPr>
  </w:style>
  <w:style w:type="paragraph" w:styleId="berschrift3">
    <w:name w:val="heading 3"/>
    <w:basedOn w:val="Standard"/>
    <w:link w:val="berschrift3Zchn"/>
    <w:autoRedefine/>
    <w:uiPriority w:val="9"/>
    <w:unhideWhenUsed/>
    <w:qFormat/>
    <w:pPr>
      <w:numPr>
        <w:numId w:val="2"/>
      </w:numPr>
      <w:spacing w:before="60"/>
      <w:ind w:left="0" w:firstLine="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eastAsiaTheme="majorEastAsia" w:cstheme="majorBidi"/>
      <w:b/>
      <w:bCs/>
      <w:sz w:val="20"/>
      <w:szCs w:val="24"/>
      <w:shd w:val="clear" w:color="auto" w:fill="C6D9F1"/>
      <w:lang w:eastAsia="de-DE"/>
    </w:rPr>
  </w:style>
  <w:style w:type="character" w:customStyle="1" w:styleId="berschrift2Zchn">
    <w:name w:val="Überschrift 2 Zchn"/>
    <w:basedOn w:val="Absatz-Standardschriftart"/>
    <w:link w:val="berschrift2"/>
    <w:rPr>
      <w:rFonts w:ascii="Times New Roman" w:eastAsiaTheme="majorEastAsia" w:hAnsi="Times New Roman" w:cstheme="majorBidi"/>
      <w:b/>
      <w:bCs/>
      <w:sz w:val="20"/>
      <w:szCs w:val="26"/>
      <w:lang w:val="en-GB" w:eastAsia="de-DE"/>
    </w:rPr>
  </w:style>
  <w:style w:type="character" w:customStyle="1" w:styleId="berschrift3Zchn">
    <w:name w:val="Überschrift 3 Zchn"/>
    <w:basedOn w:val="Absatz-Standardschriftart"/>
    <w:link w:val="berschrift3"/>
    <w:uiPriority w:val="9"/>
    <w:rPr>
      <w:rFonts w:ascii="Times New Roman" w:eastAsiaTheme="majorEastAsia" w:hAnsi="Times New Roman" w:cstheme="majorBidi"/>
      <w:b/>
      <w:bCs/>
      <w:sz w:val="20"/>
      <w:szCs w:val="20"/>
      <w:lang w:val="en-GB" w:eastAsia="de-DE"/>
    </w:rPr>
  </w:style>
  <w:style w:type="paragraph" w:styleId="Verzeichnis1">
    <w:name w:val="toc 1"/>
    <w:basedOn w:val="Standard"/>
    <w:next w:val="Standard"/>
    <w:uiPriority w:val="39"/>
    <w:pPr>
      <w:tabs>
        <w:tab w:val="right" w:leader="dot" w:pos="8845"/>
      </w:tabs>
      <w:spacing w:after="120"/>
    </w:pPr>
    <w:rPr>
      <w:rFonts w:eastAsia="Calibri"/>
      <w:b/>
    </w:rPr>
  </w:style>
  <w:style w:type="paragraph" w:styleId="Verzeichnis2">
    <w:name w:val="toc 2"/>
    <w:basedOn w:val="Standard"/>
    <w:next w:val="Standard"/>
    <w:uiPriority w:val="39"/>
    <w:pPr>
      <w:tabs>
        <w:tab w:val="left" w:pos="800"/>
        <w:tab w:val="right" w:leader="dot" w:pos="8845"/>
      </w:tabs>
      <w:ind w:left="284"/>
    </w:pPr>
    <w:rPr>
      <w:rFonts w:eastAsia="Calibri"/>
      <w:noProof/>
    </w:rPr>
  </w:style>
  <w:style w:type="paragraph" w:styleId="Verzeichnis3">
    <w:name w:val="toc 3"/>
    <w:basedOn w:val="Standard"/>
    <w:next w:val="Standard"/>
    <w:uiPriority w:val="39"/>
    <w:pPr>
      <w:tabs>
        <w:tab w:val="right" w:leader="dot" w:pos="8845"/>
      </w:tabs>
      <w:ind w:left="567"/>
    </w:pPr>
    <w:rPr>
      <w:rFonts w:eastAsia="Calibri"/>
    </w:rPr>
  </w:style>
  <w:style w:type="paragraph" w:customStyle="1" w:styleId="Handbuchberschrift1">
    <w:name w:val="Handbuch_Überschrift1"/>
    <w:basedOn w:val="berschrift1"/>
    <w:autoRedefine/>
    <w:pPr>
      <w:numPr>
        <w:numId w:val="4"/>
      </w:numPr>
    </w:pPr>
    <w:rPr>
      <w:rFonts w:eastAsia="Times New Roman" w:cs="Times New Roman"/>
      <w:sz w:val="24"/>
    </w:rPr>
  </w:style>
  <w:style w:type="paragraph" w:customStyle="1" w:styleId="Handbuchberschrift2">
    <w:name w:val="Handbuch_Überschrift2"/>
    <w:basedOn w:val="berschrift2"/>
    <w:autoRedefine/>
    <w:pPr>
      <w:numPr>
        <w:ilvl w:val="1"/>
        <w:numId w:val="4"/>
      </w:numPr>
    </w:pPr>
    <w:rPr>
      <w:rFonts w:eastAsia="Times New Roman" w:cs="Times New Roman"/>
      <w:bCs w:val="0"/>
      <w:iCs/>
      <w:sz w:val="22"/>
      <w:szCs w:val="24"/>
    </w:rPr>
  </w:style>
  <w:style w:type="paragraph" w:customStyle="1" w:styleId="Handbuchberschrift3">
    <w:name w:val="Handbuch_Überschrift3"/>
    <w:basedOn w:val="berschrift3"/>
    <w:autoRedefine/>
    <w:pPr>
      <w:numPr>
        <w:ilvl w:val="2"/>
        <w:numId w:val="4"/>
      </w:numPr>
      <w:spacing w:before="120"/>
    </w:pPr>
    <w:rPr>
      <w:rFonts w:eastAsia="Times New Roman" w:cs="Times New Roman"/>
      <w:szCs w:val="24"/>
    </w:rPr>
  </w:style>
  <w:style w:type="paragraph" w:styleId="Fuzeile">
    <w:name w:val="footer"/>
    <w:basedOn w:val="Standard"/>
    <w:link w:val="FuzeileZchn"/>
    <w:autoRedefine/>
    <w:uiPriority w:val="99"/>
    <w:unhideWhenUsed/>
    <w:pPr>
      <w:tabs>
        <w:tab w:val="center" w:pos="4536"/>
        <w:tab w:val="right" w:pos="9072"/>
      </w:tabs>
    </w:pPr>
    <w:rPr>
      <w:sz w:val="14"/>
    </w:rPr>
  </w:style>
  <w:style w:type="character" w:customStyle="1" w:styleId="FuzeileZchn">
    <w:name w:val="Fußzeile Zchn"/>
    <w:basedOn w:val="Absatz-Standardschriftart"/>
    <w:link w:val="Fuzeile"/>
    <w:uiPriority w:val="99"/>
    <w:rPr>
      <w:sz w:val="14"/>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customStyle="1" w:styleId="Handbuchberschrift4">
    <w:name w:val="Handbuch_Überschrift4"/>
    <w:basedOn w:val="berschrift4"/>
    <w:qFormat/>
    <w:pPr>
      <w:keepLines w:val="0"/>
      <w:numPr>
        <w:ilvl w:val="3"/>
        <w:numId w:val="4"/>
      </w:numPr>
      <w:spacing w:before="240" w:after="60"/>
    </w:pPr>
    <w:rPr>
      <w:rFonts w:ascii="Verdana" w:eastAsiaTheme="minorHAnsi" w:hAnsi="Verdana" w:cs="Times New Roman"/>
      <w:bCs w:val="0"/>
      <w:i w:val="0"/>
      <w:iCs w:val="0"/>
      <w:color w:val="auto"/>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4F81BD" w:themeColor="accent1"/>
    </w:rPr>
  </w:style>
  <w:style w:type="paragraph" w:styleId="Verzeichnis4">
    <w:name w:val="toc 4"/>
    <w:basedOn w:val="Standard"/>
    <w:next w:val="Standard"/>
    <w:pPr>
      <w:tabs>
        <w:tab w:val="right" w:leader="dot" w:pos="8845"/>
      </w:tabs>
      <w:ind w:left="600"/>
    </w:pPr>
    <w:rPr>
      <w:rFonts w:eastAsia="Calibri"/>
    </w:rPr>
  </w:style>
  <w:style w:type="paragraph" w:styleId="Textkrper">
    <w:name w:val="Body Text"/>
    <w:basedOn w:val="Standard"/>
    <w:link w:val="TextkrperZchn"/>
    <w:semiHidden/>
    <w:pPr>
      <w:tabs>
        <w:tab w:val="left" w:pos="2268"/>
        <w:tab w:val="left" w:pos="5670"/>
        <w:tab w:val="left" w:pos="7655"/>
      </w:tabs>
    </w:pPr>
    <w:rPr>
      <w:sz w:val="18"/>
    </w:rPr>
  </w:style>
  <w:style w:type="character" w:customStyle="1" w:styleId="TextkrperZchn">
    <w:name w:val="Textkörper Zchn"/>
    <w:basedOn w:val="Absatz-Standardschriftart"/>
    <w:link w:val="Textkrper"/>
    <w:semiHidden/>
    <w:rPr>
      <w:rFonts w:ascii="Times New Roman" w:eastAsia="Times New Roman" w:hAnsi="Times New Roman"/>
      <w:szCs w:val="20"/>
      <w:lang w:val="en-GB" w:eastAsia="de-DE"/>
    </w:rPr>
  </w:style>
  <w:style w:type="paragraph" w:styleId="Textkrper3">
    <w:name w:val="Body Text 3"/>
    <w:basedOn w:val="Standard"/>
    <w:link w:val="Textkrper3Zchn"/>
    <w:uiPriority w:val="99"/>
    <w:semiHidden/>
    <w:unhideWhenUsed/>
    <w:pPr>
      <w:spacing w:after="120"/>
    </w:pPr>
    <w:rPr>
      <w:sz w:val="16"/>
      <w:szCs w:val="16"/>
    </w:rPr>
  </w:style>
  <w:style w:type="character" w:customStyle="1" w:styleId="Textkrper3Zchn">
    <w:name w:val="Textkörper 3 Zchn"/>
    <w:basedOn w:val="Absatz-Standardschriftart"/>
    <w:link w:val="Textkrper3"/>
    <w:uiPriority w:val="99"/>
    <w:semiHidden/>
    <w:rPr>
      <w:rFonts w:ascii="Times New Roman" w:eastAsia="Times New Roman" w:hAnsi="Times New Roman"/>
      <w:sz w:val="16"/>
      <w:szCs w:val="16"/>
      <w:lang w:val="en-GB" w:eastAsia="de-DE"/>
    </w:rPr>
  </w:style>
  <w:style w:type="paragraph" w:customStyle="1" w:styleId="Grasitalique">
    <w:name w:val="Gras italique"/>
    <w:basedOn w:val="Standard"/>
    <w:link w:val="GrasitaliqueCar"/>
    <w:pPr>
      <w:overflowPunct/>
      <w:autoSpaceDE/>
      <w:autoSpaceDN/>
      <w:adjustRightInd/>
      <w:textAlignment w:val="auto"/>
    </w:pPr>
    <w:rPr>
      <w:rFonts w:ascii="Arial" w:hAnsi="Arial"/>
      <w:b/>
      <w:i/>
      <w:szCs w:val="22"/>
      <w:lang w:eastAsia="en-US"/>
    </w:rPr>
  </w:style>
  <w:style w:type="character" w:customStyle="1" w:styleId="GrasitaliqueCar">
    <w:name w:val="Gras italique Car"/>
    <w:basedOn w:val="Absatz-Standardschriftart"/>
    <w:link w:val="Grasitalique"/>
    <w:rPr>
      <w:rFonts w:ascii="Arial" w:eastAsia="Times New Roman" w:hAnsi="Arial"/>
      <w:b/>
      <w:i/>
      <w:sz w:val="20"/>
      <w:szCs w:val="22"/>
      <w:lang w:val="en-GB"/>
    </w:rPr>
  </w:style>
  <w:style w:type="paragraph" w:styleId="Listenabsatz">
    <w:name w:val="List Paragraph"/>
    <w:basedOn w:val="Standard"/>
    <w:uiPriority w:val="34"/>
    <w:qFormat/>
    <w:pPr>
      <w:ind w:left="720"/>
      <w:contextualSpacing/>
    </w:pPr>
  </w:style>
  <w:style w:type="paragraph" w:customStyle="1" w:styleId="Rosenormal">
    <w:name w:val="Rose normal"/>
    <w:basedOn w:val="Standard"/>
    <w:link w:val="RosenormalCar"/>
    <w:pPr>
      <w:overflowPunct/>
      <w:autoSpaceDE/>
      <w:autoSpaceDN/>
      <w:adjustRightInd/>
      <w:spacing w:before="240" w:after="240"/>
      <w:textAlignment w:val="auto"/>
    </w:pPr>
    <w:rPr>
      <w:rFonts w:ascii="Arial" w:hAnsi="Arial"/>
      <w:color w:val="FF00FF"/>
      <w:szCs w:val="22"/>
      <w:lang w:eastAsia="en-US"/>
    </w:rPr>
  </w:style>
  <w:style w:type="character" w:customStyle="1" w:styleId="RosenormalCar">
    <w:name w:val="Rose normal Car"/>
    <w:basedOn w:val="Absatz-Standardschriftart"/>
    <w:link w:val="Rosenormal"/>
    <w:rPr>
      <w:rFonts w:ascii="Arial" w:eastAsia="Times New Roman" w:hAnsi="Arial"/>
      <w:color w:val="FF00FF"/>
      <w:sz w:val="20"/>
      <w:szCs w:val="22"/>
      <w:lang w:val="en-GB"/>
    </w:rPr>
  </w:style>
  <w:style w:type="paragraph" w:customStyle="1" w:styleId="StyleStyleABCJustifiAvant0pt">
    <w:name w:val="Style Style ABC + Justifié Avant : 0 pt"/>
    <w:basedOn w:val="Standard"/>
    <w:pPr>
      <w:overflowPunct/>
      <w:autoSpaceDE/>
      <w:autoSpaceDN/>
      <w:adjustRightInd/>
      <w:ind w:left="227" w:hanging="227"/>
      <w:jc w:val="both"/>
      <w:textAlignment w:val="auto"/>
    </w:pPr>
    <w:rPr>
      <w:rFonts w:ascii="Arial" w:hAnsi="Arial"/>
      <w:lang w:eastAsia="en-US"/>
    </w:rPr>
  </w:style>
  <w:style w:type="paragraph" w:customStyle="1" w:styleId="StyleTITRE2Justifi">
    <w:name w:val="Style TITRE 2 + Justifié"/>
    <w:basedOn w:val="berschrift2"/>
    <w:link w:val="StyleTITRE2JustifiCar"/>
    <w:pPr>
      <w:numPr>
        <w:numId w:val="0"/>
      </w:numPr>
      <w:spacing w:before="160" w:after="0"/>
      <w:ind w:hanging="680"/>
      <w:jc w:val="both"/>
    </w:pPr>
    <w:rPr>
      <w:rFonts w:ascii="Arial" w:eastAsia="Times New Roman" w:hAnsi="Arial"/>
      <w:color w:val="FF0000"/>
      <w:szCs w:val="20"/>
    </w:rPr>
  </w:style>
  <w:style w:type="character" w:customStyle="1" w:styleId="StyleTITRE2JustifiCar">
    <w:name w:val="Style TITRE 2 + Justifié Car"/>
    <w:basedOn w:val="berschrift2Zchn"/>
    <w:link w:val="StyleTITRE2Justifi"/>
    <w:rPr>
      <w:rFonts w:ascii="Arial" w:eastAsia="Times New Roman" w:hAnsi="Arial" w:cstheme="majorBidi"/>
      <w:b/>
      <w:bCs/>
      <w:color w:val="FF0000"/>
      <w:sz w:val="20"/>
      <w:szCs w:val="20"/>
      <w:lang w:val="en-GB" w:eastAsia="de-DE"/>
    </w:rPr>
  </w:style>
  <w:style w:type="paragraph" w:customStyle="1" w:styleId="ROSECENTRE">
    <w:name w:val="ROSE CENTRE"/>
    <w:basedOn w:val="Standard"/>
    <w:pPr>
      <w:overflowPunct/>
      <w:autoSpaceDE/>
      <w:autoSpaceDN/>
      <w:adjustRightInd/>
      <w:spacing w:before="60" w:after="60"/>
      <w:jc w:val="center"/>
      <w:textAlignment w:val="auto"/>
    </w:pPr>
    <w:rPr>
      <w:rFonts w:ascii="Arial" w:hAnsi="Arial"/>
      <w:color w:val="FF00FF"/>
      <w:szCs w:val="22"/>
      <w:lang w:eastAsia="en-U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sz w:val="20"/>
      <w:szCs w:val="20"/>
      <w:lang w:val="en-GB" w:eastAsia="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lang w:val="en-GB" w:eastAsia="de-DE"/>
    </w:rPr>
  </w:style>
  <w:style w:type="paragraph" w:styleId="berarbeitung">
    <w:name w:val="Revision"/>
    <w:hidden/>
    <w:uiPriority w:val="99"/>
    <w:semiHidden/>
    <w:pPr>
      <w:spacing w:before="0" w:line="240" w:lineRule="auto"/>
      <w:ind w:left="0" w:firstLine="0"/>
    </w:pPr>
    <w:rPr>
      <w:rFonts w:ascii="Times New Roman" w:eastAsia="Times New Roman" w:hAnsi="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b/>
      <w:bCs/>
      <w:sz w:val="20"/>
      <w:szCs w:val="20"/>
      <w:lang w:val="en-GB" w:eastAsia="de-DE"/>
    </w:rPr>
  </w:style>
  <w:style w:type="paragraph" w:styleId="Textkrper2">
    <w:name w:val="Body Text 2"/>
    <w:basedOn w:val="Standard"/>
    <w:link w:val="Textkrper2Zchn"/>
    <w:uiPriority w:val="99"/>
    <w:semiHidden/>
    <w:unhideWhenUsed/>
    <w:pPr>
      <w:spacing w:after="120" w:line="480" w:lineRule="auto"/>
    </w:pPr>
  </w:style>
  <w:style w:type="character" w:customStyle="1" w:styleId="Textkrper2Zchn">
    <w:name w:val="Textkörper 2 Zchn"/>
    <w:basedOn w:val="Absatz-Standardschriftart"/>
    <w:link w:val="Textkrper2"/>
    <w:uiPriority w:val="99"/>
    <w:semiHidden/>
    <w:rPr>
      <w:rFonts w:ascii="Times New Roman" w:eastAsia="Times New Roman" w:hAnsi="Times New Roman"/>
      <w:sz w:val="20"/>
      <w:szCs w:val="20"/>
      <w:lang w:val="en-GB" w:eastAsia="de-DE"/>
    </w:rPr>
  </w:style>
  <w:style w:type="paragraph" w:styleId="NurText">
    <w:name w:val="Plain Text"/>
    <w:basedOn w:val="Standard"/>
    <w:link w:val="NurTextZchn"/>
    <w:uiPriority w:val="99"/>
    <w:unhideWhenUsed/>
    <w:pPr>
      <w:overflowPunct/>
      <w:autoSpaceDE/>
      <w:autoSpaceDN/>
      <w:adjustRightInd/>
      <w:textAlignment w:val="auto"/>
    </w:pPr>
    <w:rPr>
      <w:rFonts w:ascii="Verdana" w:eastAsiaTheme="minorHAnsi" w:hAnsi="Verdana" w:cstheme="minorBidi"/>
      <w:sz w:val="18"/>
      <w:szCs w:val="21"/>
      <w:lang w:eastAsia="en-US"/>
    </w:rPr>
  </w:style>
  <w:style w:type="character" w:customStyle="1" w:styleId="NurTextZchn">
    <w:name w:val="Nur Text Zchn"/>
    <w:basedOn w:val="Absatz-Standardschriftart"/>
    <w:link w:val="NurText"/>
    <w:uiPriority w:val="99"/>
    <w:rPr>
      <w:rFonts w:cstheme="minorBidi"/>
      <w:szCs w:val="21"/>
      <w:lang w:val="en-GB"/>
    </w:rPr>
  </w:style>
  <w:style w:type="character" w:customStyle="1" w:styleId="apple-tab-span">
    <w:name w:val="apple-tab-span"/>
    <w:basedOn w:val="Absatz-Standardschriftart"/>
  </w:style>
  <w:style w:type="paragraph" w:customStyle="1" w:styleId="Default">
    <w:name w:val="Default"/>
    <w:pPr>
      <w:autoSpaceDE w:val="0"/>
      <w:autoSpaceDN w:val="0"/>
      <w:adjustRightInd w:val="0"/>
      <w:spacing w:before="0" w:line="240" w:lineRule="auto"/>
      <w:ind w:left="0" w:firstLine="0"/>
    </w:pPr>
    <w:rPr>
      <w:rFonts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994975">
      <w:bodyDiv w:val="1"/>
      <w:marLeft w:val="0"/>
      <w:marRight w:val="0"/>
      <w:marTop w:val="0"/>
      <w:marBottom w:val="0"/>
      <w:divBdr>
        <w:top w:val="none" w:sz="0" w:space="0" w:color="auto"/>
        <w:left w:val="none" w:sz="0" w:space="0" w:color="auto"/>
        <w:bottom w:val="none" w:sz="0" w:space="0" w:color="auto"/>
        <w:right w:val="none" w:sz="0" w:space="0" w:color="auto"/>
      </w:divBdr>
    </w:div>
    <w:div w:id="919293951">
      <w:bodyDiv w:val="1"/>
      <w:marLeft w:val="0"/>
      <w:marRight w:val="0"/>
      <w:marTop w:val="0"/>
      <w:marBottom w:val="0"/>
      <w:divBdr>
        <w:top w:val="none" w:sz="0" w:space="0" w:color="auto"/>
        <w:left w:val="none" w:sz="0" w:space="0" w:color="auto"/>
        <w:bottom w:val="none" w:sz="0" w:space="0" w:color="auto"/>
        <w:right w:val="none" w:sz="0" w:space="0" w:color="auto"/>
      </w:divBdr>
    </w:div>
    <w:div w:id="121307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3530</Words>
  <Characters>22240</Characters>
  <Application>Microsoft Office Word</Application>
  <DocSecurity>0</DocSecurity>
  <Lines>185</Lines>
  <Paragraphs>51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SUISSIMAGE</Company>
  <LinksUpToDate>false</LinksUpToDate>
  <CharactersWithSpaces>25719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Frei</dc:creator>
  <cp:keywords/>
  <dc:description/>
  <cp:lastModifiedBy>Daniel Rohrbach (dro)</cp:lastModifiedBy>
  <cp:revision>9</cp:revision>
  <dcterms:created xsi:type="dcterms:W3CDTF">2022-08-25T13:30:00Z</dcterms:created>
  <dcterms:modified xsi:type="dcterms:W3CDTF">2023-01-10T15:01:00Z</dcterms:modified>
</cp:coreProperties>
</file>