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E6E61" w14:textId="77777777" w:rsidR="008B4D16" w:rsidRDefault="008B4D16">
      <w:pPr>
        <w:pStyle w:val="berschrift1"/>
        <w:tabs>
          <w:tab w:val="clear" w:pos="2268"/>
          <w:tab w:val="clear" w:pos="6946"/>
          <w:tab w:val="left" w:pos="1985"/>
          <w:tab w:val="left" w:pos="5245"/>
          <w:tab w:val="left" w:pos="7371"/>
        </w:tabs>
        <w:spacing w:line="260" w:lineRule="atLeast"/>
        <w:ind w:right="-143"/>
        <w:jc w:val="both"/>
        <w:rPr>
          <w:rFonts w:ascii="Verdana" w:hAnsi="Verdana"/>
          <w:sz w:val="20"/>
          <w:lang w:val="de-CH"/>
        </w:rPr>
      </w:pPr>
    </w:p>
    <w:p w14:paraId="6DAD63F0" w14:textId="77777777" w:rsidR="008B4D16" w:rsidRDefault="008B4D16">
      <w:pPr>
        <w:pStyle w:val="berschrift1"/>
        <w:tabs>
          <w:tab w:val="clear" w:pos="1440"/>
          <w:tab w:val="clear" w:pos="2268"/>
          <w:tab w:val="clear" w:pos="6946"/>
        </w:tabs>
        <w:spacing w:line="260" w:lineRule="atLeast"/>
        <w:ind w:right="-143"/>
        <w:jc w:val="both"/>
        <w:rPr>
          <w:rFonts w:ascii="Verdana" w:hAnsi="Verdana"/>
          <w:sz w:val="22"/>
          <w:lang w:val="de-CH"/>
        </w:rPr>
      </w:pPr>
      <w:r>
        <w:rPr>
          <w:rFonts w:ascii="Verdana" w:hAnsi="Verdana"/>
          <w:sz w:val="22"/>
          <w:lang w:val="de-CH"/>
        </w:rPr>
        <w:t>FDS</w:t>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t>SFP</w:t>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t>GARP</w:t>
      </w:r>
    </w:p>
    <w:p w14:paraId="2FDFF330" w14:textId="77777777" w:rsidR="008B4D16" w:rsidRDefault="008B4D16">
      <w:pPr>
        <w:pStyle w:val="Kopfzeile"/>
        <w:tabs>
          <w:tab w:val="clear" w:pos="4536"/>
          <w:tab w:val="clear" w:pos="9072"/>
        </w:tabs>
        <w:spacing w:line="240" w:lineRule="atLeast"/>
        <w:jc w:val="both"/>
        <w:rPr>
          <w:rFonts w:ascii="Verdana" w:hAnsi="Verdana"/>
          <w:sz w:val="16"/>
          <w:lang w:val="de-CH"/>
        </w:rPr>
      </w:pPr>
      <w:r>
        <w:rPr>
          <w:rFonts w:ascii="Verdana" w:hAnsi="Verdana"/>
          <w:sz w:val="16"/>
          <w:lang w:val="de-CH"/>
        </w:rPr>
        <w:t>Verband Filmregie</w:t>
      </w:r>
      <w:r>
        <w:rPr>
          <w:rFonts w:ascii="Verdana" w:hAnsi="Verdana"/>
          <w:sz w:val="16"/>
          <w:lang w:val="de-CH"/>
        </w:rPr>
        <w:tab/>
      </w:r>
      <w:r>
        <w:rPr>
          <w:rFonts w:ascii="Verdana" w:hAnsi="Verdana"/>
          <w:sz w:val="16"/>
          <w:lang w:val="de-CH"/>
        </w:rPr>
        <w:tab/>
      </w:r>
      <w:r>
        <w:rPr>
          <w:rFonts w:ascii="Verdana" w:hAnsi="Verdana"/>
          <w:sz w:val="16"/>
          <w:lang w:val="de-CH"/>
        </w:rPr>
        <w:tab/>
      </w:r>
      <w:r>
        <w:rPr>
          <w:rFonts w:ascii="Verdana" w:hAnsi="Verdana"/>
          <w:sz w:val="16"/>
          <w:lang w:val="de-CH"/>
        </w:rPr>
        <w:tab/>
      </w:r>
      <w:r>
        <w:rPr>
          <w:rFonts w:ascii="Verdana" w:hAnsi="Verdana"/>
          <w:sz w:val="16"/>
          <w:lang w:val="de-CH"/>
        </w:rPr>
        <w:tab/>
      </w:r>
      <w:r>
        <w:rPr>
          <w:rFonts w:ascii="Verdana" w:hAnsi="Verdana"/>
          <w:sz w:val="16"/>
          <w:lang w:val="de-CH"/>
        </w:rPr>
        <w:tab/>
      </w:r>
      <w:r>
        <w:rPr>
          <w:rFonts w:ascii="Verdana" w:hAnsi="Verdana"/>
          <w:sz w:val="16"/>
          <w:lang w:val="de-CH"/>
        </w:rPr>
        <w:tab/>
      </w:r>
      <w:r>
        <w:rPr>
          <w:rFonts w:ascii="Verdana" w:hAnsi="Verdana"/>
          <w:sz w:val="16"/>
          <w:lang w:val="de-CH"/>
        </w:rPr>
        <w:tab/>
        <w:t xml:space="preserve">Schweizerischer Verband </w:t>
      </w:r>
      <w:r>
        <w:rPr>
          <w:rFonts w:ascii="Verdana" w:hAnsi="Verdana"/>
          <w:sz w:val="16"/>
          <w:lang w:val="de-CH"/>
        </w:rPr>
        <w:tab/>
      </w:r>
      <w:r>
        <w:rPr>
          <w:rFonts w:ascii="Verdana" w:hAnsi="Verdana"/>
          <w:sz w:val="16"/>
          <w:lang w:val="de-CH"/>
        </w:rPr>
        <w:tab/>
      </w:r>
      <w:r>
        <w:rPr>
          <w:rFonts w:ascii="Verdana" w:hAnsi="Verdana"/>
          <w:sz w:val="16"/>
          <w:lang w:val="de-CH"/>
        </w:rPr>
        <w:tab/>
        <w:t>Gruppe Autoren, Regisseure,</w:t>
      </w:r>
    </w:p>
    <w:p w14:paraId="3D813BCC" w14:textId="77777777" w:rsidR="008B4D16" w:rsidRDefault="008B4D16">
      <w:pPr>
        <w:pStyle w:val="Kopfzeile"/>
        <w:tabs>
          <w:tab w:val="clear" w:pos="4536"/>
          <w:tab w:val="clear" w:pos="9072"/>
        </w:tabs>
        <w:spacing w:line="240" w:lineRule="atLeast"/>
        <w:jc w:val="both"/>
        <w:rPr>
          <w:rFonts w:ascii="Verdana" w:hAnsi="Verdana"/>
          <w:sz w:val="16"/>
          <w:lang w:val="de-CH"/>
        </w:rPr>
      </w:pPr>
      <w:r>
        <w:rPr>
          <w:rFonts w:ascii="Verdana" w:hAnsi="Verdana"/>
          <w:sz w:val="16"/>
          <w:lang w:val="de-CH"/>
        </w:rPr>
        <w:t>und Drehbuch Schweiz</w:t>
      </w:r>
      <w:r>
        <w:rPr>
          <w:rFonts w:ascii="Verdana" w:hAnsi="Verdana"/>
          <w:sz w:val="16"/>
          <w:lang w:val="de-CH"/>
        </w:rPr>
        <w:tab/>
      </w:r>
      <w:r>
        <w:rPr>
          <w:rFonts w:ascii="Verdana" w:hAnsi="Verdana"/>
          <w:sz w:val="16"/>
          <w:lang w:val="de-CH"/>
        </w:rPr>
        <w:tab/>
      </w:r>
      <w:r>
        <w:rPr>
          <w:rFonts w:ascii="Verdana" w:hAnsi="Verdana"/>
          <w:sz w:val="16"/>
          <w:lang w:val="de-CH"/>
        </w:rPr>
        <w:tab/>
      </w:r>
      <w:r>
        <w:rPr>
          <w:rFonts w:ascii="Verdana" w:hAnsi="Verdana"/>
          <w:sz w:val="16"/>
          <w:lang w:val="de-CH"/>
        </w:rPr>
        <w:tab/>
      </w:r>
      <w:r>
        <w:rPr>
          <w:rFonts w:ascii="Verdana" w:hAnsi="Verdana"/>
          <w:sz w:val="16"/>
          <w:lang w:val="de-CH"/>
        </w:rPr>
        <w:tab/>
      </w:r>
      <w:r>
        <w:rPr>
          <w:rFonts w:ascii="Verdana" w:hAnsi="Verdana"/>
          <w:sz w:val="16"/>
          <w:lang w:val="de-CH"/>
        </w:rPr>
        <w:tab/>
      </w:r>
      <w:r>
        <w:rPr>
          <w:rFonts w:ascii="Verdana" w:hAnsi="Verdana"/>
          <w:sz w:val="16"/>
          <w:lang w:val="de-CH"/>
        </w:rPr>
        <w:tab/>
        <w:t>der FilmproduzentInnen</w:t>
      </w:r>
      <w:r>
        <w:rPr>
          <w:rFonts w:ascii="Verdana" w:hAnsi="Verdana"/>
          <w:sz w:val="16"/>
          <w:lang w:val="de-CH"/>
        </w:rPr>
        <w:tab/>
      </w:r>
      <w:r>
        <w:rPr>
          <w:rFonts w:ascii="Verdana" w:hAnsi="Verdana"/>
          <w:sz w:val="16"/>
          <w:lang w:val="de-CH"/>
        </w:rPr>
        <w:tab/>
      </w:r>
      <w:r>
        <w:rPr>
          <w:rFonts w:ascii="Verdana" w:hAnsi="Verdana"/>
          <w:sz w:val="16"/>
          <w:lang w:val="de-CH"/>
        </w:rPr>
        <w:tab/>
      </w:r>
      <w:r>
        <w:rPr>
          <w:rFonts w:ascii="Verdana" w:hAnsi="Verdana"/>
          <w:sz w:val="16"/>
          <w:lang w:val="de-CH"/>
        </w:rPr>
        <w:tab/>
        <w:t>Produzenten</w:t>
      </w:r>
    </w:p>
    <w:p w14:paraId="21DFE644" w14:textId="77777777" w:rsidR="008B4D16" w:rsidRDefault="008B4D16">
      <w:pPr>
        <w:pStyle w:val="Kopfzeile"/>
        <w:tabs>
          <w:tab w:val="clear" w:pos="4536"/>
          <w:tab w:val="clear" w:pos="9072"/>
          <w:tab w:val="left" w:pos="1985"/>
          <w:tab w:val="left" w:pos="5245"/>
          <w:tab w:val="left" w:pos="7371"/>
        </w:tabs>
        <w:spacing w:line="260" w:lineRule="atLeast"/>
        <w:ind w:right="-143"/>
        <w:jc w:val="both"/>
        <w:rPr>
          <w:rFonts w:ascii="Verdana" w:hAnsi="Verdana"/>
          <w:sz w:val="16"/>
          <w:lang w:val="de-CH"/>
        </w:rPr>
      </w:pPr>
    </w:p>
    <w:p w14:paraId="25917A6C" w14:textId="77777777" w:rsidR="008B4D16" w:rsidRDefault="008B4D16">
      <w:pPr>
        <w:pStyle w:val="berschrift1"/>
        <w:tabs>
          <w:tab w:val="clear" w:pos="1440"/>
          <w:tab w:val="clear" w:pos="2268"/>
          <w:tab w:val="clear" w:pos="6946"/>
        </w:tabs>
        <w:spacing w:line="260" w:lineRule="atLeast"/>
        <w:jc w:val="both"/>
        <w:rPr>
          <w:rFonts w:ascii="Verdana" w:hAnsi="Verdana"/>
          <w:sz w:val="22"/>
          <w:lang w:val="de-CH"/>
        </w:rPr>
      </w:pPr>
      <w:r>
        <w:rPr>
          <w:rFonts w:ascii="Verdana" w:hAnsi="Verdana"/>
          <w:sz w:val="22"/>
          <w:lang w:val="de-CH"/>
        </w:rPr>
        <w:t>SUISSIMAGE</w:t>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r>
      <w:r>
        <w:rPr>
          <w:rFonts w:ascii="Verdana" w:hAnsi="Verdana"/>
          <w:sz w:val="22"/>
          <w:lang w:val="de-CH"/>
        </w:rPr>
        <w:tab/>
        <w:t>SSA</w:t>
      </w:r>
    </w:p>
    <w:p w14:paraId="59125228" w14:textId="77777777" w:rsidR="008B4D16" w:rsidRDefault="008B4D16">
      <w:pPr>
        <w:spacing w:line="240" w:lineRule="atLeast"/>
        <w:jc w:val="both"/>
        <w:rPr>
          <w:rFonts w:ascii="Verdana" w:hAnsi="Verdana"/>
          <w:sz w:val="16"/>
          <w:lang w:val="de-CH"/>
        </w:rPr>
      </w:pPr>
      <w:r>
        <w:rPr>
          <w:rFonts w:ascii="Verdana" w:hAnsi="Verdana"/>
          <w:sz w:val="16"/>
          <w:lang w:val="de-CH"/>
        </w:rPr>
        <w:t xml:space="preserve">Schweiz. </w:t>
      </w:r>
      <w:r w:rsidR="00E71372">
        <w:rPr>
          <w:rFonts w:ascii="Verdana" w:hAnsi="Verdana"/>
          <w:sz w:val="16"/>
          <w:lang w:val="de-CH"/>
        </w:rPr>
        <w:t>Genossenschaft</w:t>
      </w:r>
      <w:r>
        <w:rPr>
          <w:rFonts w:ascii="Verdana" w:hAnsi="Verdana"/>
          <w:sz w:val="16"/>
          <w:lang w:val="de-CH"/>
        </w:rPr>
        <w:t xml:space="preserve"> für Urheber- </w:t>
      </w:r>
      <w:r>
        <w:rPr>
          <w:rFonts w:ascii="Verdana" w:hAnsi="Verdana"/>
          <w:sz w:val="16"/>
          <w:lang w:val="de-CH"/>
        </w:rPr>
        <w:tab/>
      </w:r>
      <w:r>
        <w:rPr>
          <w:rFonts w:ascii="Verdana" w:hAnsi="Verdana"/>
          <w:sz w:val="16"/>
          <w:lang w:val="de-CH"/>
        </w:rPr>
        <w:tab/>
        <w:t>Schweizerische</w:t>
      </w:r>
    </w:p>
    <w:p w14:paraId="2EE6A8F7" w14:textId="77777777" w:rsidR="008B4D16" w:rsidRDefault="008B4D16">
      <w:pPr>
        <w:spacing w:line="240" w:lineRule="atLeast"/>
        <w:jc w:val="both"/>
        <w:rPr>
          <w:rFonts w:ascii="Verdana" w:hAnsi="Verdana"/>
          <w:sz w:val="16"/>
          <w:lang w:val="de-CH"/>
        </w:rPr>
      </w:pPr>
      <w:r>
        <w:rPr>
          <w:rFonts w:ascii="Verdana" w:hAnsi="Verdana"/>
          <w:sz w:val="16"/>
          <w:lang w:val="de-CH"/>
        </w:rPr>
        <w:t xml:space="preserve">rechte an audiovisuellen Werken </w:t>
      </w:r>
      <w:r>
        <w:rPr>
          <w:rFonts w:ascii="Verdana" w:hAnsi="Verdana"/>
          <w:sz w:val="16"/>
          <w:lang w:val="de-CH"/>
        </w:rPr>
        <w:tab/>
      </w:r>
      <w:r>
        <w:rPr>
          <w:rFonts w:ascii="Verdana" w:hAnsi="Verdana"/>
          <w:sz w:val="16"/>
          <w:lang w:val="de-CH"/>
        </w:rPr>
        <w:tab/>
      </w:r>
      <w:r>
        <w:rPr>
          <w:rFonts w:ascii="Verdana" w:hAnsi="Verdana"/>
          <w:sz w:val="16"/>
          <w:lang w:val="de-CH"/>
        </w:rPr>
        <w:tab/>
      </w:r>
      <w:r>
        <w:rPr>
          <w:rFonts w:ascii="Verdana" w:hAnsi="Verdana"/>
          <w:sz w:val="16"/>
          <w:lang w:val="de-CH"/>
        </w:rPr>
        <w:tab/>
        <w:t>Autorengesellschaft</w:t>
      </w:r>
    </w:p>
    <w:p w14:paraId="61ECDCCD" w14:textId="77777777" w:rsidR="008B4D16" w:rsidRDefault="008B4D16">
      <w:pPr>
        <w:spacing w:line="260" w:lineRule="atLeast"/>
        <w:jc w:val="both"/>
        <w:rPr>
          <w:rFonts w:ascii="Verdana" w:hAnsi="Verdana"/>
          <w:b/>
          <w:i/>
          <w:iCs/>
          <w:sz w:val="28"/>
          <w:u w:val="single"/>
          <w:lang w:val="de-CH"/>
        </w:rPr>
      </w:pPr>
    </w:p>
    <w:p w14:paraId="56DF92D7" w14:textId="77777777" w:rsidR="008B4D16" w:rsidRDefault="008B4D16">
      <w:pPr>
        <w:spacing w:line="260" w:lineRule="atLeast"/>
        <w:jc w:val="both"/>
        <w:rPr>
          <w:rFonts w:ascii="Verdana" w:hAnsi="Verdana"/>
          <w:b/>
          <w:i/>
          <w:iCs/>
          <w:sz w:val="28"/>
          <w:u w:val="single"/>
          <w:lang w:val="de-CH"/>
        </w:rPr>
      </w:pPr>
    </w:p>
    <w:p w14:paraId="5A11314C" w14:textId="77777777" w:rsidR="008B4D16" w:rsidRDefault="008B4D16">
      <w:pPr>
        <w:spacing w:line="260" w:lineRule="atLeast"/>
        <w:jc w:val="both"/>
        <w:rPr>
          <w:rFonts w:ascii="Verdana" w:hAnsi="Verdana"/>
          <w:b/>
          <w:sz w:val="28"/>
          <w:lang w:val="de-CH"/>
        </w:rPr>
      </w:pPr>
    </w:p>
    <w:p w14:paraId="609D1FBA" w14:textId="568B30EF" w:rsidR="008B4D16" w:rsidRDefault="00F007F7">
      <w:pPr>
        <w:spacing w:line="260" w:lineRule="atLeast"/>
        <w:jc w:val="both"/>
        <w:rPr>
          <w:rFonts w:ascii="Verdana" w:hAnsi="Verdana"/>
          <w:b/>
          <w:sz w:val="24"/>
          <w:lang w:val="de-CH"/>
        </w:rPr>
      </w:pPr>
      <w:r>
        <w:rPr>
          <w:rFonts w:ascii="Verdana" w:hAnsi="Verdana"/>
          <w:b/>
          <w:sz w:val="24"/>
          <w:lang w:val="de-CH"/>
        </w:rPr>
        <w:t>Kommentar zu dem Must</w:t>
      </w:r>
      <w:r w:rsidR="00910D9C">
        <w:rPr>
          <w:rFonts w:ascii="Verdana" w:hAnsi="Verdana"/>
          <w:b/>
          <w:sz w:val="24"/>
          <w:lang w:val="de-CH"/>
        </w:rPr>
        <w:t>er</w:t>
      </w:r>
      <w:r>
        <w:rPr>
          <w:rFonts w:ascii="Verdana" w:hAnsi="Verdana"/>
          <w:b/>
          <w:sz w:val="24"/>
          <w:lang w:val="de-CH"/>
        </w:rPr>
        <w:t>vertrag „</w:t>
      </w:r>
      <w:r w:rsidR="008B4D16">
        <w:rPr>
          <w:rFonts w:ascii="Verdana" w:hAnsi="Verdana"/>
          <w:b/>
          <w:sz w:val="24"/>
          <w:lang w:val="de-CH"/>
        </w:rPr>
        <w:t>Auftrag zu Vorabklärungen</w:t>
      </w:r>
      <w:r>
        <w:rPr>
          <w:rFonts w:ascii="Verdana" w:hAnsi="Verdana"/>
          <w:b/>
          <w:sz w:val="24"/>
          <w:lang w:val="de-CH"/>
        </w:rPr>
        <w:t>“</w:t>
      </w:r>
      <w:r w:rsidR="008B4D16">
        <w:rPr>
          <w:rFonts w:ascii="Verdana" w:hAnsi="Verdana"/>
          <w:sz w:val="24"/>
          <w:lang w:val="de-CH"/>
        </w:rPr>
        <w:t xml:space="preserve"> </w:t>
      </w:r>
    </w:p>
    <w:p w14:paraId="06D70AB9" w14:textId="77777777" w:rsidR="008B4D16" w:rsidRDefault="008B4D16">
      <w:pPr>
        <w:spacing w:line="260" w:lineRule="atLeast"/>
        <w:rPr>
          <w:rFonts w:ascii="Verdana" w:hAnsi="Verdana"/>
          <w:sz w:val="18"/>
          <w:lang w:val="de-CH"/>
        </w:rPr>
      </w:pPr>
    </w:p>
    <w:p w14:paraId="02C3211F" w14:textId="77777777" w:rsidR="008B4D16" w:rsidRDefault="008B4D16">
      <w:pPr>
        <w:spacing w:line="260" w:lineRule="atLeast"/>
        <w:rPr>
          <w:rFonts w:ascii="Verdana" w:hAnsi="Verdana"/>
          <w:sz w:val="18"/>
          <w:lang w:val="de-CH"/>
        </w:rPr>
      </w:pPr>
    </w:p>
    <w:p w14:paraId="410765E7" w14:textId="77777777" w:rsidR="008B4D16" w:rsidRDefault="008B4D16">
      <w:pPr>
        <w:pStyle w:val="Kopfzeile"/>
        <w:tabs>
          <w:tab w:val="clear" w:pos="4536"/>
          <w:tab w:val="clear" w:pos="9072"/>
        </w:tabs>
        <w:spacing w:line="260" w:lineRule="atLeast"/>
        <w:jc w:val="both"/>
        <w:rPr>
          <w:rFonts w:ascii="Verdana" w:hAnsi="Verdana"/>
          <w:b/>
          <w:bCs/>
          <w:lang w:val="de-CH"/>
        </w:rPr>
      </w:pPr>
    </w:p>
    <w:p w14:paraId="53DD21A3" w14:textId="0C883204" w:rsidR="008B4D16" w:rsidRPr="005E08B5" w:rsidRDefault="008B4D16">
      <w:pPr>
        <w:pStyle w:val="Kopfzeile"/>
        <w:tabs>
          <w:tab w:val="clear" w:pos="4536"/>
          <w:tab w:val="clear" w:pos="9072"/>
        </w:tabs>
        <w:spacing w:line="260" w:lineRule="atLeast"/>
        <w:jc w:val="both"/>
        <w:rPr>
          <w:rFonts w:ascii="Verdana" w:hAnsi="Verdana"/>
          <w:b/>
          <w:bCs/>
          <w:iCs/>
          <w:sz w:val="18"/>
          <w:szCs w:val="18"/>
          <w:lang w:val="de-CH"/>
        </w:rPr>
      </w:pPr>
      <w:r w:rsidRPr="005E08B5">
        <w:rPr>
          <w:rFonts w:ascii="Verdana" w:hAnsi="Verdana"/>
          <w:b/>
          <w:bCs/>
          <w:iCs/>
          <w:sz w:val="18"/>
          <w:szCs w:val="18"/>
          <w:lang w:val="de-CH"/>
        </w:rPr>
        <w:t>Vorbemerkung</w:t>
      </w:r>
    </w:p>
    <w:p w14:paraId="6560586F" w14:textId="77777777" w:rsidR="008B4D16" w:rsidRPr="005E08B5" w:rsidRDefault="008B4D16">
      <w:pPr>
        <w:pStyle w:val="Kopfzeile"/>
        <w:tabs>
          <w:tab w:val="clear" w:pos="4536"/>
          <w:tab w:val="clear" w:pos="9072"/>
        </w:tabs>
        <w:spacing w:line="260" w:lineRule="atLeast"/>
        <w:rPr>
          <w:rFonts w:ascii="Verdana" w:hAnsi="Verdana"/>
          <w:b/>
          <w:bCs/>
          <w:iCs/>
          <w:lang w:val="de-CH"/>
        </w:rPr>
      </w:pPr>
    </w:p>
    <w:p w14:paraId="3C2D7B95" w14:textId="77777777" w:rsidR="008B4D16" w:rsidRPr="005E08B5" w:rsidRDefault="008B4D16">
      <w:pPr>
        <w:pStyle w:val="Textkrper2"/>
        <w:spacing w:line="260" w:lineRule="atLeast"/>
        <w:rPr>
          <w:i w:val="0"/>
          <w:lang w:val="de-CH"/>
        </w:rPr>
      </w:pPr>
      <w:r w:rsidRPr="005E08B5">
        <w:rPr>
          <w:i w:val="0"/>
          <w:lang w:val="de-CH"/>
        </w:rPr>
        <w:t>Bevor ein Filmprojekt realisiert wird, finden regelmässig Gespräche zwischen Produzentin und der für die Regie vorgesehenen Person statt, in denen ausgelotet wird, ob die Vorstellungen hinsichtlich des Filmprojektes in inhaltlicher, künstlerischer und finanzieller Hinsicht übereinstimmen und ob man sich eine Zusammenarbeit vorstellen kann. Es wird auch diskutiert, zu welchen Bedingungen und in welchem Zeitrahmen die Realisierung des Filmes erfolgen müsste oder könnte. Diese Vorabklärungen können sich mitunter über eine geraume Zeit hinziehen, ohne dass bereits ein schriftlicher Regievertrag unterzeichnet worden wäre.</w:t>
      </w:r>
    </w:p>
    <w:p w14:paraId="37EAD421" w14:textId="77777777" w:rsidR="008B4D16" w:rsidRPr="005E08B5" w:rsidRDefault="008B4D16">
      <w:pPr>
        <w:spacing w:line="260" w:lineRule="atLeast"/>
        <w:rPr>
          <w:rFonts w:ascii="Verdana" w:hAnsi="Verdana"/>
          <w:iCs/>
          <w:sz w:val="18"/>
          <w:lang w:val="de-CH"/>
        </w:rPr>
      </w:pPr>
    </w:p>
    <w:p w14:paraId="46D8B707" w14:textId="77777777" w:rsidR="008B4D16" w:rsidRPr="005E08B5" w:rsidRDefault="008B4D16">
      <w:pPr>
        <w:spacing w:line="260" w:lineRule="atLeast"/>
        <w:rPr>
          <w:rFonts w:ascii="Verdana" w:hAnsi="Verdana"/>
          <w:iCs/>
          <w:sz w:val="18"/>
          <w:lang w:val="de-CH"/>
        </w:rPr>
      </w:pPr>
      <w:r w:rsidRPr="005E08B5">
        <w:rPr>
          <w:rFonts w:ascii="Verdana" w:hAnsi="Verdana"/>
          <w:iCs/>
          <w:sz w:val="18"/>
          <w:lang w:val="de-CH"/>
        </w:rPr>
        <w:t>Diese Phase der Vorabklärungen ist – wenn sie nicht vertraglich geregelt wird – für beide Parteien mit Unsicherheiten und einem gewissen Risiko verbunden:</w:t>
      </w:r>
    </w:p>
    <w:p w14:paraId="02F25480" w14:textId="7F8364E5" w:rsidR="008B4D16" w:rsidRPr="005E08B5" w:rsidRDefault="008B4D16">
      <w:pPr>
        <w:numPr>
          <w:ilvl w:val="0"/>
          <w:numId w:val="4"/>
        </w:numPr>
        <w:tabs>
          <w:tab w:val="clear" w:pos="720"/>
        </w:tabs>
        <w:spacing w:line="260" w:lineRule="atLeast"/>
        <w:ind w:left="284" w:hanging="284"/>
        <w:rPr>
          <w:rFonts w:ascii="Verdana" w:hAnsi="Verdana"/>
          <w:iCs/>
          <w:sz w:val="18"/>
          <w:lang w:val="de-CH"/>
        </w:rPr>
      </w:pPr>
      <w:r w:rsidRPr="005E08B5">
        <w:rPr>
          <w:rFonts w:ascii="Verdana" w:hAnsi="Verdana"/>
          <w:iCs/>
          <w:sz w:val="18"/>
          <w:lang w:val="de-CH"/>
        </w:rPr>
        <w:t xml:space="preserve">einerseits sollte </w:t>
      </w:r>
      <w:r w:rsidR="00900B35">
        <w:rPr>
          <w:rFonts w:ascii="Verdana" w:hAnsi="Verdana"/>
          <w:iCs/>
          <w:sz w:val="18"/>
          <w:lang w:val="de-CH"/>
        </w:rPr>
        <w:t>die/der</w:t>
      </w:r>
      <w:r w:rsidRPr="005E08B5">
        <w:rPr>
          <w:rFonts w:ascii="Verdana" w:hAnsi="Verdana"/>
          <w:iCs/>
          <w:sz w:val="18"/>
          <w:lang w:val="de-CH"/>
        </w:rPr>
        <w:t xml:space="preserve"> Regisseur</w:t>
      </w:r>
      <w:r w:rsidR="00F007F7" w:rsidRPr="005E08B5">
        <w:rPr>
          <w:rFonts w:ascii="Verdana" w:hAnsi="Verdana"/>
          <w:iCs/>
          <w:sz w:val="18"/>
          <w:lang w:val="de-CH"/>
        </w:rPr>
        <w:t>_in</w:t>
      </w:r>
      <w:r w:rsidRPr="005E08B5">
        <w:rPr>
          <w:rFonts w:ascii="Verdana" w:hAnsi="Verdana"/>
          <w:iCs/>
          <w:sz w:val="18"/>
          <w:lang w:val="de-CH"/>
        </w:rPr>
        <w:t xml:space="preserve"> wissen, welche Leistungen von ihm</w:t>
      </w:r>
      <w:r w:rsidR="00F007F7" w:rsidRPr="005E08B5">
        <w:rPr>
          <w:rFonts w:ascii="Verdana" w:hAnsi="Verdana"/>
          <w:iCs/>
          <w:sz w:val="18"/>
          <w:lang w:val="de-CH"/>
        </w:rPr>
        <w:t>/ihr</w:t>
      </w:r>
      <w:r w:rsidRPr="005E08B5">
        <w:rPr>
          <w:rFonts w:ascii="Verdana" w:hAnsi="Verdana"/>
          <w:iCs/>
          <w:sz w:val="18"/>
          <w:lang w:val="de-CH"/>
        </w:rPr>
        <w:t xml:space="preserve"> im Rahmen dieser Vorabklärungen erwartet werden und ob bzw. ab wann und wie weit diese abgegolten werden oder nicht</w:t>
      </w:r>
      <w:r w:rsidR="00F007F7" w:rsidRPr="005E08B5">
        <w:rPr>
          <w:rFonts w:ascii="Verdana" w:hAnsi="Verdana"/>
          <w:iCs/>
          <w:sz w:val="18"/>
          <w:lang w:val="de-CH"/>
        </w:rPr>
        <w:t>,</w:t>
      </w:r>
      <w:r w:rsidRPr="005E08B5">
        <w:rPr>
          <w:rFonts w:ascii="Verdana" w:hAnsi="Verdana"/>
          <w:iCs/>
          <w:sz w:val="18"/>
          <w:lang w:val="de-CH"/>
        </w:rPr>
        <w:t xml:space="preserve"> und</w:t>
      </w:r>
    </w:p>
    <w:p w14:paraId="25A05485" w14:textId="515E862F" w:rsidR="008B4D16" w:rsidRPr="005E08B5" w:rsidRDefault="008B4D16">
      <w:pPr>
        <w:numPr>
          <w:ilvl w:val="0"/>
          <w:numId w:val="4"/>
        </w:numPr>
        <w:tabs>
          <w:tab w:val="clear" w:pos="720"/>
        </w:tabs>
        <w:spacing w:line="260" w:lineRule="atLeast"/>
        <w:ind w:left="284" w:hanging="284"/>
        <w:rPr>
          <w:rFonts w:ascii="Verdana" w:hAnsi="Verdana"/>
          <w:iCs/>
          <w:sz w:val="18"/>
          <w:lang w:val="de-CH"/>
        </w:rPr>
      </w:pPr>
      <w:r w:rsidRPr="005E08B5">
        <w:rPr>
          <w:rFonts w:ascii="Verdana" w:hAnsi="Verdana"/>
          <w:iCs/>
          <w:sz w:val="18"/>
          <w:lang w:val="de-CH"/>
        </w:rPr>
        <w:t>andererseits sollte die Produzentin vermeiden, dass im Streitfall ein</w:t>
      </w:r>
      <w:r w:rsidR="00900B35">
        <w:rPr>
          <w:rFonts w:ascii="Verdana" w:hAnsi="Verdana"/>
          <w:iCs/>
          <w:sz w:val="18"/>
          <w:lang w:val="de-CH"/>
        </w:rPr>
        <w:t>_</w:t>
      </w:r>
      <w:r w:rsidR="00630785">
        <w:rPr>
          <w:rFonts w:ascii="Verdana" w:hAnsi="Verdana"/>
          <w:iCs/>
          <w:sz w:val="18"/>
          <w:lang w:val="de-CH"/>
        </w:rPr>
        <w:t>e</w:t>
      </w:r>
      <w:r w:rsidRPr="005E08B5">
        <w:rPr>
          <w:rFonts w:ascii="Verdana" w:hAnsi="Verdana"/>
          <w:iCs/>
          <w:sz w:val="18"/>
          <w:lang w:val="de-CH"/>
        </w:rPr>
        <w:t xml:space="preserve"> Richter</w:t>
      </w:r>
      <w:r w:rsidR="00630785">
        <w:rPr>
          <w:rFonts w:ascii="Verdana" w:hAnsi="Verdana"/>
          <w:iCs/>
          <w:sz w:val="18"/>
          <w:lang w:val="de-CH"/>
        </w:rPr>
        <w:t>_in</w:t>
      </w:r>
      <w:r w:rsidRPr="005E08B5">
        <w:rPr>
          <w:rFonts w:ascii="Verdana" w:hAnsi="Verdana"/>
          <w:iCs/>
          <w:sz w:val="18"/>
          <w:lang w:val="de-CH"/>
        </w:rPr>
        <w:t xml:space="preserve"> nachträglich in diesen Vorsondierungen bereits das stillschweigende Eingehen eines Arbeitsverhältnisses sieht, weshalb für dessen Zustandekommen ausdrücklich die Schriftform vorgesehen wird. </w:t>
      </w:r>
      <w:bookmarkStart w:id="0" w:name="_GoBack"/>
      <w:bookmarkEnd w:id="0"/>
    </w:p>
    <w:p w14:paraId="12D737A1" w14:textId="77777777" w:rsidR="008B4D16" w:rsidRPr="005E08B5" w:rsidRDefault="008B4D16">
      <w:pPr>
        <w:spacing w:line="260" w:lineRule="atLeast"/>
        <w:rPr>
          <w:rFonts w:ascii="Verdana" w:hAnsi="Verdana"/>
          <w:iCs/>
          <w:sz w:val="18"/>
          <w:lang w:val="de-CH"/>
        </w:rPr>
      </w:pPr>
    </w:p>
    <w:p w14:paraId="657DE6A4" w14:textId="77777777" w:rsidR="008B4D16" w:rsidRPr="005E08B5" w:rsidRDefault="008B4D16">
      <w:pPr>
        <w:pStyle w:val="Textkrper2"/>
        <w:spacing w:line="260" w:lineRule="atLeast"/>
        <w:rPr>
          <w:i w:val="0"/>
          <w:lang w:val="de-CH"/>
        </w:rPr>
      </w:pPr>
      <w:r w:rsidRPr="005E08B5">
        <w:rPr>
          <w:i w:val="0"/>
          <w:lang w:val="de-CH"/>
        </w:rPr>
        <w:t>Beide Seiten haben auch ein Interesse daran, dass sich diese Vorabklärungen nicht endlos in die Länge ziehen. Der Vertrag über diese Vorabklärungen ist daher auf die Dauer von 3 Monaten befristet. Entweder wird bis zum Ablauf dieser Dauer ein schriftlicher Regievertrag unterzeichnet oder aber die Zusammenarbeit gilt als nicht zustande gekommen.</w:t>
      </w:r>
    </w:p>
    <w:p w14:paraId="2A060289" w14:textId="77777777" w:rsidR="008B4D16" w:rsidRPr="005E08B5" w:rsidRDefault="008B4D16">
      <w:pPr>
        <w:spacing w:line="260" w:lineRule="atLeast"/>
        <w:rPr>
          <w:rFonts w:ascii="Verdana" w:hAnsi="Verdana"/>
          <w:iCs/>
          <w:sz w:val="18"/>
          <w:lang w:val="de-CH"/>
        </w:rPr>
      </w:pPr>
    </w:p>
    <w:p w14:paraId="439C1D42" w14:textId="298C3D28" w:rsidR="008B4D16" w:rsidRPr="005E08B5" w:rsidRDefault="008B4D16">
      <w:pPr>
        <w:spacing w:line="260" w:lineRule="atLeast"/>
        <w:rPr>
          <w:rFonts w:ascii="Verdana" w:hAnsi="Verdana"/>
          <w:iCs/>
          <w:sz w:val="18"/>
          <w:lang w:val="de-CH"/>
        </w:rPr>
      </w:pPr>
      <w:r w:rsidRPr="005E08B5">
        <w:rPr>
          <w:rFonts w:ascii="Verdana" w:hAnsi="Verdana"/>
          <w:iCs/>
          <w:sz w:val="18"/>
          <w:lang w:val="de-CH"/>
        </w:rPr>
        <w:t>Mit dem Abschluss dieses Vertrages sollen die Parteien auch vor falschen Vorstellungen bewahrt werden. Beiden Parteien soll klar sein, dass es in dieser Phase erst um Vorabklärungen geht und über eine künftige Zusammenarbeit noch nichts beschlossen ist. Sollte eine Zusammenarbeit nicht zustande kommen, so sollen die Parteien ohne Ressentiments auseinander gehen können und es braucht kein</w:t>
      </w:r>
      <w:r w:rsidR="00226D43">
        <w:rPr>
          <w:rFonts w:ascii="Verdana" w:hAnsi="Verdana"/>
          <w:iCs/>
          <w:sz w:val="18"/>
          <w:lang w:val="de-CH"/>
        </w:rPr>
        <w:t xml:space="preserve"> </w:t>
      </w:r>
      <w:r w:rsidR="00F007F7" w:rsidRPr="005E08B5">
        <w:rPr>
          <w:rFonts w:ascii="Verdana" w:hAnsi="Verdana"/>
          <w:iCs/>
          <w:sz w:val="18"/>
          <w:lang w:val="de-CH"/>
        </w:rPr>
        <w:t>Gericht</w:t>
      </w:r>
      <w:r w:rsidRPr="005E08B5">
        <w:rPr>
          <w:rFonts w:ascii="Verdana" w:hAnsi="Verdana"/>
          <w:iCs/>
          <w:sz w:val="18"/>
          <w:lang w:val="de-CH"/>
        </w:rPr>
        <w:t xml:space="preserve">, </w:t>
      </w:r>
      <w:r w:rsidR="00F007F7" w:rsidRPr="005E08B5">
        <w:rPr>
          <w:rFonts w:ascii="Verdana" w:hAnsi="Verdana"/>
          <w:iCs/>
          <w:sz w:val="18"/>
          <w:lang w:val="de-CH"/>
        </w:rPr>
        <w:t xml:space="preserve">das </w:t>
      </w:r>
      <w:r w:rsidRPr="005E08B5">
        <w:rPr>
          <w:rFonts w:ascii="Verdana" w:hAnsi="Verdana"/>
          <w:iCs/>
          <w:sz w:val="18"/>
          <w:lang w:val="de-CH"/>
        </w:rPr>
        <w:t xml:space="preserve">im Nachhinein feststellen muss, ob eine der Partei der andern noch irgendetwas schuldet oder nicht. </w:t>
      </w:r>
    </w:p>
    <w:p w14:paraId="571B3E7F" w14:textId="77777777" w:rsidR="008B4D16" w:rsidRPr="005E08B5" w:rsidRDefault="008B4D16">
      <w:pPr>
        <w:spacing w:line="260" w:lineRule="atLeast"/>
        <w:rPr>
          <w:rFonts w:ascii="Verdana" w:hAnsi="Verdana"/>
          <w:iCs/>
          <w:sz w:val="18"/>
          <w:lang w:val="de-CH"/>
        </w:rPr>
      </w:pPr>
    </w:p>
    <w:p w14:paraId="4B397FF4" w14:textId="77777777" w:rsidR="008B4D16" w:rsidRPr="005E08B5" w:rsidRDefault="008B4D16">
      <w:pPr>
        <w:spacing w:line="260" w:lineRule="atLeast"/>
        <w:rPr>
          <w:rFonts w:ascii="Verdana" w:hAnsi="Verdana"/>
          <w:iCs/>
          <w:sz w:val="18"/>
          <w:lang w:val="de-CH"/>
        </w:rPr>
      </w:pPr>
      <w:r w:rsidRPr="005E08B5">
        <w:rPr>
          <w:rFonts w:ascii="Verdana" w:hAnsi="Verdana"/>
          <w:iCs/>
          <w:sz w:val="18"/>
          <w:lang w:val="de-CH"/>
        </w:rPr>
        <w:t>Beim vorliegenden Vertrag handelt es sich rechtlich um einen blossen Auftrag im Sinne von Art. 394 ff. OR.</w:t>
      </w:r>
    </w:p>
    <w:p w14:paraId="77EE8A1B" w14:textId="77777777" w:rsidR="008B4D16" w:rsidRDefault="008B4D16">
      <w:pPr>
        <w:tabs>
          <w:tab w:val="left" w:pos="2835"/>
          <w:tab w:val="left" w:pos="5670"/>
        </w:tabs>
        <w:spacing w:line="260" w:lineRule="atLeast"/>
        <w:rPr>
          <w:rFonts w:ascii="Verdana" w:hAnsi="Verdana"/>
          <w:sz w:val="18"/>
          <w:lang w:val="de-CH"/>
        </w:rPr>
      </w:pPr>
    </w:p>
    <w:p w14:paraId="15351F2E" w14:textId="77777777" w:rsidR="008B4D16" w:rsidRDefault="008B4D16">
      <w:pPr>
        <w:tabs>
          <w:tab w:val="left" w:pos="2835"/>
          <w:tab w:val="left" w:pos="5670"/>
        </w:tabs>
        <w:spacing w:line="260" w:lineRule="atLeast"/>
        <w:rPr>
          <w:rFonts w:ascii="Verdana" w:hAnsi="Verdana"/>
          <w:b/>
          <w:bCs/>
          <w:lang w:val="de-CH"/>
        </w:rPr>
      </w:pPr>
      <w:r>
        <w:rPr>
          <w:lang w:val="de-CH"/>
        </w:rPr>
        <w:br w:type="page"/>
      </w:r>
      <w:r>
        <w:rPr>
          <w:rFonts w:ascii="Verdana" w:hAnsi="Verdana"/>
          <w:b/>
          <w:bCs/>
          <w:lang w:val="de-CH"/>
        </w:rPr>
        <w:lastRenderedPageBreak/>
        <w:t xml:space="preserve">Bemerkungen zu den einzelnen Bestimmungen </w:t>
      </w:r>
    </w:p>
    <w:p w14:paraId="31F9D472" w14:textId="77777777" w:rsidR="008B4D16" w:rsidRDefault="008B4D16">
      <w:pPr>
        <w:spacing w:line="260" w:lineRule="atLeast"/>
        <w:rPr>
          <w:rFonts w:ascii="Verdana" w:hAnsi="Verdana"/>
          <w:sz w:val="18"/>
          <w:lang w:val="de-CH"/>
        </w:rPr>
      </w:pPr>
    </w:p>
    <w:p w14:paraId="5857DDBF" w14:textId="77777777" w:rsidR="008B4D16" w:rsidRDefault="008B4D16">
      <w:pPr>
        <w:pStyle w:val="berschrift3"/>
        <w:spacing w:line="260" w:lineRule="atLeast"/>
        <w:rPr>
          <w:lang w:val="de-CH"/>
        </w:rPr>
      </w:pPr>
      <w:r>
        <w:rPr>
          <w:lang w:val="de-CH"/>
        </w:rPr>
        <w:t>zu Ziffer 1</w:t>
      </w:r>
    </w:p>
    <w:p w14:paraId="3DE2DB67" w14:textId="77777777" w:rsidR="008B4D16" w:rsidRDefault="008B4D16">
      <w:pPr>
        <w:pStyle w:val="Textkrper"/>
        <w:spacing w:line="260" w:lineRule="atLeast"/>
        <w:rPr>
          <w:lang w:val="de-CH"/>
        </w:rPr>
      </w:pPr>
      <w:r>
        <w:rPr>
          <w:lang w:val="de-CH"/>
        </w:rPr>
        <w:t>In Ziffer 1 wird der Zweck dieses Vertrages umschrieben und festgehalten, um welches Filmprojekt es geht. Die Parteien sollen in Ruhe und unverbindlich prüfen können, ob bezüglich der Realisierung des fraglichen Projektes gemeinsame Vorstellungen bestehen und unter welchen Voraussetzungen insbesondere in finanzieller und zeitlicher Hinsicht eine Zusammenarbeit möglich wäre.</w:t>
      </w:r>
    </w:p>
    <w:p w14:paraId="4307D14A" w14:textId="77777777" w:rsidR="008B4D16" w:rsidRDefault="008B4D16">
      <w:pPr>
        <w:spacing w:line="260" w:lineRule="atLeast"/>
        <w:rPr>
          <w:rFonts w:ascii="Verdana" w:hAnsi="Verdana"/>
          <w:sz w:val="18"/>
          <w:lang w:val="de-CH"/>
        </w:rPr>
      </w:pPr>
    </w:p>
    <w:p w14:paraId="1DF4D9AE" w14:textId="77777777" w:rsidR="008B4D16" w:rsidRDefault="008B4D16">
      <w:pPr>
        <w:pStyle w:val="berschrift3"/>
        <w:spacing w:line="260" w:lineRule="atLeast"/>
        <w:rPr>
          <w:lang w:val="de-CH"/>
        </w:rPr>
      </w:pPr>
      <w:r>
        <w:rPr>
          <w:lang w:val="de-CH"/>
        </w:rPr>
        <w:t xml:space="preserve">zu Ziffer 2 </w:t>
      </w:r>
    </w:p>
    <w:p w14:paraId="554F9ADD" w14:textId="77777777" w:rsidR="008B4D16" w:rsidRDefault="008B4D16">
      <w:pPr>
        <w:spacing w:line="260" w:lineRule="atLeast"/>
        <w:rPr>
          <w:rFonts w:ascii="Verdana" w:hAnsi="Verdana"/>
          <w:sz w:val="18"/>
          <w:lang w:val="de-CH"/>
        </w:rPr>
      </w:pPr>
      <w:r>
        <w:rPr>
          <w:rFonts w:ascii="Verdana" w:hAnsi="Verdana"/>
          <w:sz w:val="18"/>
          <w:lang w:val="de-CH"/>
        </w:rPr>
        <w:t xml:space="preserve">In Ziffer 2 wird festgehalten, was von dem/der Filmschaffenden erwartet wird, nämlich die Lektüre des Drehbuches und eine mündliche oder schriftliche Stellungnahme dazu samt den eigenen Vorstellungen über die Realisierung dieses Projektes. </w:t>
      </w:r>
    </w:p>
    <w:p w14:paraId="69F4E208" w14:textId="77777777" w:rsidR="008B4D16" w:rsidRDefault="008B4D16">
      <w:pPr>
        <w:spacing w:line="260" w:lineRule="atLeast"/>
        <w:rPr>
          <w:rFonts w:ascii="Verdana" w:hAnsi="Verdana"/>
          <w:sz w:val="18"/>
          <w:lang w:val="de-CH"/>
        </w:rPr>
      </w:pPr>
    </w:p>
    <w:p w14:paraId="72902D43" w14:textId="77777777" w:rsidR="008B4D16" w:rsidRDefault="008B4D16">
      <w:pPr>
        <w:spacing w:line="260" w:lineRule="atLeast"/>
        <w:rPr>
          <w:rFonts w:ascii="Verdana" w:hAnsi="Verdana"/>
          <w:sz w:val="18"/>
          <w:lang w:val="de-CH"/>
        </w:rPr>
      </w:pPr>
      <w:r>
        <w:rPr>
          <w:rFonts w:ascii="Verdana" w:hAnsi="Verdana"/>
          <w:sz w:val="18"/>
          <w:lang w:val="de-CH"/>
        </w:rPr>
        <w:t xml:space="preserve">Festgehalten wird auch bis wann eine solche Stellungnahme zu erfolgen hat und dass das Drehbuch und das gesamte Filmprojekt vertraulich zu behandeln sind. </w:t>
      </w:r>
    </w:p>
    <w:p w14:paraId="202553CF" w14:textId="77777777" w:rsidR="008B4D16" w:rsidRDefault="008B4D16">
      <w:pPr>
        <w:spacing w:line="260" w:lineRule="atLeast"/>
        <w:rPr>
          <w:rFonts w:ascii="Verdana" w:hAnsi="Verdana"/>
          <w:sz w:val="18"/>
          <w:lang w:val="de-CH"/>
        </w:rPr>
      </w:pPr>
    </w:p>
    <w:p w14:paraId="530CF867" w14:textId="77777777" w:rsidR="008B4D16" w:rsidRDefault="008B4D16">
      <w:pPr>
        <w:pStyle w:val="berschrift3"/>
        <w:spacing w:line="260" w:lineRule="atLeast"/>
        <w:rPr>
          <w:lang w:val="de-CH"/>
        </w:rPr>
      </w:pPr>
      <w:r>
        <w:rPr>
          <w:lang w:val="de-CH"/>
        </w:rPr>
        <w:t>Zu Ziffer 3</w:t>
      </w:r>
    </w:p>
    <w:p w14:paraId="33A256D8" w14:textId="77777777" w:rsidR="008B4D16" w:rsidRDefault="008B4D16">
      <w:pPr>
        <w:spacing w:line="260" w:lineRule="atLeast"/>
        <w:rPr>
          <w:rFonts w:ascii="Verdana" w:hAnsi="Verdana"/>
          <w:sz w:val="18"/>
          <w:lang w:val="de-CH"/>
        </w:rPr>
      </w:pPr>
      <w:r>
        <w:rPr>
          <w:rFonts w:ascii="Verdana" w:hAnsi="Verdana"/>
          <w:sz w:val="18"/>
          <w:lang w:val="de-CH"/>
        </w:rPr>
        <w:t xml:space="preserve">In Ziffer 3 wird geregelt, ob diese Vorleistungen unentgeltlich oder gegen eine pauschale Entschädigung erbracht werden und in Absatz 2 wird eine Spesenregelung getroffen. </w:t>
      </w:r>
    </w:p>
    <w:p w14:paraId="75EA649F" w14:textId="77777777" w:rsidR="008B4D16" w:rsidRDefault="008B4D16">
      <w:pPr>
        <w:spacing w:line="260" w:lineRule="atLeast"/>
        <w:rPr>
          <w:rFonts w:ascii="Verdana" w:hAnsi="Verdana"/>
          <w:sz w:val="18"/>
          <w:lang w:val="de-CH"/>
        </w:rPr>
      </w:pPr>
    </w:p>
    <w:p w14:paraId="3C2324E4" w14:textId="673CB5C9" w:rsidR="008B4D16" w:rsidRDefault="008B4D16">
      <w:pPr>
        <w:spacing w:line="260" w:lineRule="atLeast"/>
        <w:rPr>
          <w:rFonts w:ascii="Verdana" w:hAnsi="Verdana"/>
          <w:sz w:val="18"/>
          <w:lang w:val="de-CH"/>
        </w:rPr>
      </w:pPr>
      <w:r>
        <w:rPr>
          <w:rFonts w:ascii="Verdana" w:hAnsi="Verdana"/>
          <w:sz w:val="18"/>
          <w:lang w:val="de-CH"/>
        </w:rPr>
        <w:t xml:space="preserve">Sollten die Parteien zum Schluss kommen, </w:t>
      </w:r>
      <w:r w:rsidR="00900B35">
        <w:rPr>
          <w:rFonts w:ascii="Verdana" w:hAnsi="Verdana"/>
          <w:sz w:val="18"/>
          <w:lang w:val="de-CH"/>
        </w:rPr>
        <w:t>die/der</w:t>
      </w:r>
      <w:r>
        <w:rPr>
          <w:rFonts w:ascii="Verdana" w:hAnsi="Verdana"/>
          <w:sz w:val="18"/>
          <w:lang w:val="de-CH"/>
        </w:rPr>
        <w:t xml:space="preserve"> Filmschaffende hätte über die in Ziffer 2 geregelten Leistungen (d.h. Lektüre des Drehbuches und Abgabe einer Stellungnahme) hinaus weitere Vorabklärungen oder Vorarbeiten zu erbringen, so sind diese separat aufzulisten. Solche weiteren Vorabklärungen werden in jedem Fall abgegolten und zwar gemäss dem in Absatz 3 im </w:t>
      </w:r>
      <w:r w:rsidR="00F007F7">
        <w:rPr>
          <w:rFonts w:ascii="Verdana" w:hAnsi="Verdana"/>
          <w:sz w:val="18"/>
          <w:lang w:val="de-CH"/>
        </w:rPr>
        <w:t xml:space="preserve">Voraus </w:t>
      </w:r>
      <w:r>
        <w:rPr>
          <w:rFonts w:ascii="Verdana" w:hAnsi="Verdana"/>
          <w:sz w:val="18"/>
          <w:lang w:val="de-CH"/>
        </w:rPr>
        <w:t>vereinbarten Honorar.</w:t>
      </w:r>
    </w:p>
    <w:p w14:paraId="2B4B25DB" w14:textId="77777777" w:rsidR="008B4D16" w:rsidRDefault="008B4D16">
      <w:pPr>
        <w:spacing w:line="260" w:lineRule="atLeast"/>
        <w:rPr>
          <w:rFonts w:ascii="Verdana" w:hAnsi="Verdana"/>
          <w:sz w:val="18"/>
          <w:lang w:val="de-CH"/>
        </w:rPr>
      </w:pPr>
    </w:p>
    <w:p w14:paraId="7CF81307" w14:textId="77777777" w:rsidR="008B4D16" w:rsidRDefault="008B4D16">
      <w:pPr>
        <w:pStyle w:val="berschrift3"/>
        <w:spacing w:line="260" w:lineRule="atLeast"/>
        <w:rPr>
          <w:lang w:val="de-CH"/>
        </w:rPr>
      </w:pPr>
      <w:r>
        <w:rPr>
          <w:lang w:val="de-CH"/>
        </w:rPr>
        <w:t>Zu Ziffer 4</w:t>
      </w:r>
    </w:p>
    <w:p w14:paraId="53FEF6E4" w14:textId="1F16D86E" w:rsidR="008B4D16" w:rsidRDefault="008B4D16">
      <w:pPr>
        <w:pStyle w:val="Textkrper"/>
        <w:spacing w:line="260" w:lineRule="atLeast"/>
        <w:rPr>
          <w:lang w:val="de-CH"/>
        </w:rPr>
      </w:pPr>
      <w:r>
        <w:rPr>
          <w:lang w:val="de-CH"/>
        </w:rPr>
        <w:t>Beim Regievertrag handelt es sich um einen Arbeitsvertrag. Für das Zustandekommen eines Arbeitsvertrages sieht das Gesetz keine besondere Form vor (Art. 320 OR). Das Gesetz verlangt für den Abschluss eines Arbeitsvertrages insbesondere nicht die Schriftform; ein Arbeitsvertrag kann vielmehr auch mündlich zustande kommen und zwar nicht nur ausdrücklich, sondern auch stillschweigend. Wesentlich ist, dass sich die Parteien einig sind, dass Arbeit gegen Entschädigung geleistet wird. Ein Arbeitsvertrag gilt auch dann als abgeschlossen, wenn d</w:t>
      </w:r>
      <w:r w:rsidR="00F007F7">
        <w:rPr>
          <w:lang w:val="de-CH"/>
        </w:rPr>
        <w:t>ie</w:t>
      </w:r>
      <w:r>
        <w:rPr>
          <w:lang w:val="de-CH"/>
        </w:rPr>
        <w:t xml:space="preserve"> Arbeitgeber</w:t>
      </w:r>
      <w:r w:rsidR="00F007F7">
        <w:rPr>
          <w:lang w:val="de-CH"/>
        </w:rPr>
        <w:t>in</w:t>
      </w:r>
      <w:r>
        <w:rPr>
          <w:lang w:val="de-CH"/>
        </w:rPr>
        <w:t xml:space="preserve"> Arbeitsleistungen entgegen nimmt, die in der Regel gegen Entgelt erbracht werden (Art. 320 Abs. 2 OR). Gerade in Phasen solcher Vorabklärungen kann daher mitunter unklar sein, wann genau ein Arbeitsvertrag zustande gekommen ist. </w:t>
      </w:r>
    </w:p>
    <w:p w14:paraId="775272B3" w14:textId="77777777" w:rsidR="008B4D16" w:rsidRDefault="008B4D16">
      <w:pPr>
        <w:spacing w:line="260" w:lineRule="atLeast"/>
        <w:rPr>
          <w:rFonts w:ascii="Verdana" w:hAnsi="Verdana"/>
          <w:sz w:val="18"/>
          <w:lang w:val="de-CH"/>
        </w:rPr>
      </w:pPr>
    </w:p>
    <w:p w14:paraId="3107301E" w14:textId="186E4AE6" w:rsidR="008B4D16" w:rsidRDefault="008B4D16">
      <w:pPr>
        <w:spacing w:line="260" w:lineRule="atLeast"/>
        <w:rPr>
          <w:rFonts w:ascii="Verdana" w:hAnsi="Verdana"/>
          <w:sz w:val="18"/>
          <w:lang w:val="de-CH"/>
        </w:rPr>
      </w:pPr>
      <w:r>
        <w:rPr>
          <w:rFonts w:ascii="Verdana" w:hAnsi="Verdana"/>
          <w:sz w:val="18"/>
          <w:lang w:val="de-CH"/>
        </w:rPr>
        <w:t xml:space="preserve">Zwar sieht das Gesetz für den Abschluss eines Arbeitsvertrages keine besondere Form vor, doch können die Parteien eine solche unter sich vereinbaren (Art. 16 OR). Dies erfolgt in Ziffer 4 dieses Auftrages zu Vorabklärungen, indem explizit vereinbart wird, dass ein Regievertrag zwischen ihnen der Schriftform bedarf und ohne Unterzeichnung eines schriftlichen Regievertrages kein Arbeitsvertrag zwischen ihnen zustande kommt. </w:t>
      </w:r>
    </w:p>
    <w:p w14:paraId="7BCDC8BC" w14:textId="77777777" w:rsidR="008B4D16" w:rsidRDefault="008B4D16">
      <w:pPr>
        <w:spacing w:line="260" w:lineRule="atLeast"/>
        <w:rPr>
          <w:rFonts w:ascii="Verdana" w:hAnsi="Verdana"/>
          <w:sz w:val="18"/>
          <w:lang w:val="de-CH"/>
        </w:rPr>
      </w:pPr>
    </w:p>
    <w:p w14:paraId="209ACC56" w14:textId="4A79C9D4" w:rsidR="008B4D16" w:rsidRDefault="008B4D16">
      <w:pPr>
        <w:pStyle w:val="Textkrper"/>
        <w:spacing w:line="260" w:lineRule="atLeast"/>
        <w:rPr>
          <w:lang w:val="de-CH"/>
        </w:rPr>
      </w:pPr>
      <w:r>
        <w:rPr>
          <w:lang w:val="de-CH"/>
        </w:rPr>
        <w:t xml:space="preserve">Weiter wird ausdrücklich festgehalten, dass vor Abschluss eines Regievertrages </w:t>
      </w:r>
      <w:r w:rsidR="00900B35">
        <w:rPr>
          <w:lang w:val="de-CH"/>
        </w:rPr>
        <w:t>die/der</w:t>
      </w:r>
      <w:r>
        <w:rPr>
          <w:lang w:val="de-CH"/>
        </w:rPr>
        <w:t xml:space="preserve"> Filmschaffende das Drehbuch nicht überarbeiten darf. Eine solche Überarbeitung des Drehbuches ginge über reine Vorabklärungen hinaus.</w:t>
      </w:r>
    </w:p>
    <w:p w14:paraId="6D9DB26A" w14:textId="77777777" w:rsidR="008B4D16" w:rsidRDefault="008B4D16" w:rsidP="005E08B5">
      <w:pPr>
        <w:spacing w:line="260" w:lineRule="atLeast"/>
        <w:jc w:val="center"/>
        <w:rPr>
          <w:rFonts w:ascii="Verdana" w:hAnsi="Verdana"/>
          <w:sz w:val="18"/>
          <w:lang w:val="de-CH"/>
        </w:rPr>
      </w:pPr>
    </w:p>
    <w:p w14:paraId="55D28F08" w14:textId="5A3C08AF" w:rsidR="008B4D16" w:rsidRDefault="008B4D16">
      <w:pPr>
        <w:spacing w:line="260" w:lineRule="atLeast"/>
        <w:rPr>
          <w:rFonts w:ascii="Verdana" w:hAnsi="Verdana"/>
          <w:sz w:val="18"/>
          <w:lang w:val="de-CH"/>
        </w:rPr>
      </w:pPr>
      <w:r>
        <w:rPr>
          <w:rFonts w:ascii="Verdana" w:hAnsi="Verdana"/>
          <w:sz w:val="18"/>
          <w:lang w:val="de-CH"/>
        </w:rPr>
        <w:t xml:space="preserve">Der vorliegende Vertrag ist auf die </w:t>
      </w:r>
      <w:r>
        <w:rPr>
          <w:rFonts w:ascii="Verdana" w:hAnsi="Verdana"/>
          <w:b/>
          <w:bCs/>
          <w:sz w:val="18"/>
          <w:lang w:val="de-CH"/>
        </w:rPr>
        <w:t>Dauer von 3 Monaten</w:t>
      </w:r>
      <w:r>
        <w:rPr>
          <w:rFonts w:ascii="Verdana" w:hAnsi="Verdana"/>
          <w:sz w:val="18"/>
          <w:lang w:val="de-CH"/>
        </w:rPr>
        <w:t xml:space="preserve"> begrenzt: </w:t>
      </w:r>
      <w:r>
        <w:rPr>
          <w:rFonts w:ascii="Verdana" w:hAnsi="Verdana"/>
          <w:b/>
          <w:bCs/>
          <w:sz w:val="18"/>
          <w:lang w:val="de-CH"/>
        </w:rPr>
        <w:t>falls bis dahin kein schriftlicher Regievertrag zustande kommt, gilt</w:t>
      </w:r>
      <w:r>
        <w:rPr>
          <w:rFonts w:ascii="Verdana" w:hAnsi="Verdana"/>
          <w:sz w:val="18"/>
          <w:lang w:val="de-CH"/>
        </w:rPr>
        <w:t xml:space="preserve"> die Zusammenarbeit als gescheitert und </w:t>
      </w:r>
      <w:r>
        <w:rPr>
          <w:rFonts w:ascii="Verdana" w:hAnsi="Verdana"/>
          <w:b/>
          <w:bCs/>
          <w:sz w:val="18"/>
          <w:lang w:val="de-CH"/>
        </w:rPr>
        <w:t>der vorliegende Auftrag als widerrufen.</w:t>
      </w:r>
      <w:r>
        <w:rPr>
          <w:rFonts w:ascii="Verdana" w:hAnsi="Verdana"/>
          <w:sz w:val="18"/>
          <w:lang w:val="de-CH"/>
        </w:rPr>
        <w:t xml:space="preserve"> </w:t>
      </w:r>
    </w:p>
    <w:p w14:paraId="09C60FEF" w14:textId="77777777" w:rsidR="008B4D16" w:rsidRDefault="008B4D16">
      <w:pPr>
        <w:spacing w:line="260" w:lineRule="atLeast"/>
        <w:rPr>
          <w:rFonts w:ascii="Verdana" w:hAnsi="Verdana"/>
          <w:sz w:val="18"/>
          <w:lang w:val="de-CH"/>
        </w:rPr>
      </w:pPr>
    </w:p>
    <w:p w14:paraId="0E5DF821" w14:textId="4C260514" w:rsidR="008B4D16" w:rsidRDefault="008B4D16">
      <w:pPr>
        <w:pStyle w:val="berschrift9"/>
        <w:rPr>
          <w:i w:val="0"/>
          <w:iCs w:val="0"/>
          <w:sz w:val="18"/>
          <w:lang w:val="de-CH"/>
        </w:rPr>
      </w:pPr>
      <w:r>
        <w:rPr>
          <w:i w:val="0"/>
          <w:iCs w:val="0"/>
          <w:sz w:val="18"/>
          <w:lang w:val="de-CH"/>
        </w:rPr>
        <w:t>Version vom September 2006</w:t>
      </w:r>
    </w:p>
    <w:p w14:paraId="4604B539" w14:textId="77777777" w:rsidR="008B4D16" w:rsidRDefault="008B4D16">
      <w:pPr>
        <w:spacing w:line="260" w:lineRule="atLeast"/>
        <w:jc w:val="both"/>
        <w:rPr>
          <w:rFonts w:ascii="Verdana" w:hAnsi="Verdana"/>
          <w:lang w:val="de-CH"/>
        </w:rPr>
      </w:pPr>
    </w:p>
    <w:sectPr w:rsidR="008B4D16">
      <w:headerReference w:type="even" r:id="rId7"/>
      <w:headerReference w:type="default" r:id="rId8"/>
      <w:footerReference w:type="even" r:id="rId9"/>
      <w:footerReference w:type="default" r:id="rId10"/>
      <w:footerReference w:type="first" r:id="rId11"/>
      <w:footnotePr>
        <w:numRestart w:val="eachSect"/>
      </w:footnotePr>
      <w:pgSz w:w="11907" w:h="16840" w:code="9"/>
      <w:pgMar w:top="1418" w:right="1134" w:bottom="1134" w:left="1418" w:header="454" w:footer="720" w:gutter="0"/>
      <w:paperSrc w:first="261" w:other="261"/>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4B6F8" w14:textId="77777777" w:rsidR="008B4D16" w:rsidRDefault="008B4D16">
      <w:r>
        <w:separator/>
      </w:r>
    </w:p>
  </w:endnote>
  <w:endnote w:type="continuationSeparator" w:id="0">
    <w:p w14:paraId="5E06C92D" w14:textId="77777777" w:rsidR="008B4D16" w:rsidRDefault="008B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19874" w14:textId="77777777" w:rsidR="008B4D16" w:rsidRDefault="008B4D1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58F26704" w14:textId="77777777" w:rsidR="008B4D16" w:rsidRDefault="008B4D16">
    <w:pPr>
      <w:pStyle w:val="Fuzeil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864730"/>
      <w:docPartObj>
        <w:docPartGallery w:val="Page Numbers (Bottom of Page)"/>
        <w:docPartUnique/>
      </w:docPartObj>
    </w:sdtPr>
    <w:sdtEndPr>
      <w:rPr>
        <w:rFonts w:ascii="Verdana" w:hAnsi="Verdana"/>
        <w:sz w:val="18"/>
        <w:szCs w:val="18"/>
      </w:rPr>
    </w:sdtEndPr>
    <w:sdtContent>
      <w:p w14:paraId="509FEDD3" w14:textId="46EC1D15" w:rsidR="00910D9C" w:rsidRPr="005E08B5" w:rsidRDefault="00910D9C">
        <w:pPr>
          <w:pStyle w:val="Fuzeile"/>
          <w:jc w:val="right"/>
          <w:rPr>
            <w:rFonts w:ascii="Verdana" w:hAnsi="Verdana"/>
            <w:sz w:val="18"/>
            <w:szCs w:val="18"/>
          </w:rPr>
        </w:pPr>
        <w:r w:rsidRPr="005E08B5">
          <w:rPr>
            <w:rFonts w:ascii="Verdana" w:hAnsi="Verdana"/>
            <w:sz w:val="18"/>
            <w:szCs w:val="18"/>
          </w:rPr>
          <w:fldChar w:fldCharType="begin"/>
        </w:r>
        <w:r w:rsidRPr="005E08B5">
          <w:rPr>
            <w:rFonts w:ascii="Verdana" w:hAnsi="Verdana"/>
            <w:sz w:val="18"/>
            <w:szCs w:val="18"/>
          </w:rPr>
          <w:instrText>PAGE   \* MERGEFORMAT</w:instrText>
        </w:r>
        <w:r w:rsidRPr="005E08B5">
          <w:rPr>
            <w:rFonts w:ascii="Verdana" w:hAnsi="Verdana"/>
            <w:sz w:val="18"/>
            <w:szCs w:val="18"/>
          </w:rPr>
          <w:fldChar w:fldCharType="separate"/>
        </w:r>
        <w:r w:rsidR="005E08B5">
          <w:rPr>
            <w:rFonts w:ascii="Verdana" w:hAnsi="Verdana"/>
            <w:noProof/>
            <w:sz w:val="18"/>
            <w:szCs w:val="18"/>
          </w:rPr>
          <w:t>2</w:t>
        </w:r>
        <w:r w:rsidRPr="005E08B5">
          <w:rPr>
            <w:rFonts w:ascii="Verdana" w:hAnsi="Verdana"/>
            <w:sz w:val="18"/>
            <w:szCs w:val="18"/>
          </w:rPr>
          <w:fldChar w:fldCharType="end"/>
        </w:r>
      </w:p>
    </w:sdtContent>
  </w:sdt>
  <w:p w14:paraId="2639B360" w14:textId="77777777" w:rsidR="00D47DC9" w:rsidRDefault="00D47DC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176237"/>
      <w:docPartObj>
        <w:docPartGallery w:val="Page Numbers (Bottom of Page)"/>
        <w:docPartUnique/>
      </w:docPartObj>
    </w:sdtPr>
    <w:sdtEndPr>
      <w:rPr>
        <w:rFonts w:ascii="Verdana" w:hAnsi="Verdana"/>
        <w:sz w:val="18"/>
        <w:szCs w:val="18"/>
      </w:rPr>
    </w:sdtEndPr>
    <w:sdtContent>
      <w:p w14:paraId="70525842" w14:textId="78A58771" w:rsidR="00D47DC9" w:rsidRPr="005E08B5" w:rsidRDefault="00D47DC9">
        <w:pPr>
          <w:pStyle w:val="Fuzeile"/>
          <w:jc w:val="right"/>
          <w:rPr>
            <w:rFonts w:ascii="Verdana" w:hAnsi="Verdana"/>
            <w:sz w:val="18"/>
            <w:szCs w:val="18"/>
          </w:rPr>
        </w:pPr>
        <w:r w:rsidRPr="005E08B5">
          <w:rPr>
            <w:rFonts w:ascii="Verdana" w:hAnsi="Verdana"/>
            <w:sz w:val="18"/>
            <w:szCs w:val="18"/>
          </w:rPr>
          <w:fldChar w:fldCharType="begin"/>
        </w:r>
        <w:r w:rsidRPr="005E08B5">
          <w:rPr>
            <w:rFonts w:ascii="Verdana" w:hAnsi="Verdana"/>
            <w:sz w:val="18"/>
            <w:szCs w:val="18"/>
          </w:rPr>
          <w:instrText>PAGE   \* MERGEFORMAT</w:instrText>
        </w:r>
        <w:r w:rsidRPr="005E08B5">
          <w:rPr>
            <w:rFonts w:ascii="Verdana" w:hAnsi="Verdana"/>
            <w:sz w:val="18"/>
            <w:szCs w:val="18"/>
          </w:rPr>
          <w:fldChar w:fldCharType="separate"/>
        </w:r>
        <w:r w:rsidR="005E08B5">
          <w:rPr>
            <w:rFonts w:ascii="Verdana" w:hAnsi="Verdana"/>
            <w:noProof/>
            <w:sz w:val="18"/>
            <w:szCs w:val="18"/>
          </w:rPr>
          <w:t>1</w:t>
        </w:r>
        <w:r w:rsidRPr="005E08B5">
          <w:rPr>
            <w:rFonts w:ascii="Verdana" w:hAnsi="Verdana"/>
            <w:sz w:val="18"/>
            <w:szCs w:val="18"/>
          </w:rPr>
          <w:fldChar w:fldCharType="end"/>
        </w:r>
      </w:p>
    </w:sdtContent>
  </w:sdt>
  <w:p w14:paraId="6A91A420" w14:textId="77777777" w:rsidR="00D47DC9" w:rsidRPr="005E08B5" w:rsidRDefault="00D47DC9">
    <w:pPr>
      <w:pStyle w:val="Fuzeile"/>
      <w:rPr>
        <w:rFonts w:ascii="Verdana" w:hAnsi="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2A7E0" w14:textId="77777777" w:rsidR="008B4D16" w:rsidRDefault="008B4D16">
      <w:r>
        <w:separator/>
      </w:r>
    </w:p>
  </w:footnote>
  <w:footnote w:type="continuationSeparator" w:id="0">
    <w:p w14:paraId="46569681" w14:textId="77777777" w:rsidR="008B4D16" w:rsidRDefault="008B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EDE97" w14:textId="77777777" w:rsidR="008B4D16" w:rsidRDefault="008B4D16">
    <w:pPr>
      <w:spacing w:line="240" w:lineRule="exact"/>
      <w:jc w:val="center"/>
      <w:rPr>
        <w:rFonts w:ascii="Courier" w:hAnsi="Courier"/>
      </w:rPr>
    </w:pPr>
    <w:r>
      <w:rPr>
        <w:rFonts w:ascii="Times" w:hAnsi="Times"/>
      </w:rPr>
      <w:t xml:space="preserve">Mustervertrag für Regisseure rsp. Regisseurinnen     Seite </w:t>
    </w:r>
    <w:r>
      <w:rPr>
        <w:rFonts w:ascii="Times" w:hAnsi="Times"/>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14EA" w14:textId="77777777" w:rsidR="008B4D16" w:rsidRDefault="008B4D16">
    <w:pPr>
      <w:tabs>
        <w:tab w:val="left" w:pos="1536"/>
        <w:tab w:val="center" w:pos="4535"/>
      </w:tabs>
      <w:spacing w:line="240" w:lineRule="exact"/>
      <w:jc w:val="center"/>
      <w:rPr>
        <w:rFonts w:ascii="Verdana" w:hAnsi="Verdana"/>
        <w:sz w:val="16"/>
      </w:rPr>
    </w:pPr>
    <w:r>
      <w:rPr>
        <w:rFonts w:ascii="Verdana" w:hAnsi="Verdana"/>
        <w:sz w:val="16"/>
      </w:rPr>
      <w:t xml:space="preserve">Kommentar zum Mustervertrag Auftrag zur Vorabklärung     Seite </w:t>
    </w:r>
    <w:r>
      <w:rPr>
        <w:rFonts w:ascii="Verdana" w:hAnsi="Verdana"/>
        <w:sz w:val="16"/>
      </w:rPr>
      <w:pgNum/>
    </w:r>
  </w:p>
  <w:p w14:paraId="7E9B14C5" w14:textId="77777777" w:rsidR="008B4D16" w:rsidRDefault="008B4D16">
    <w:pPr>
      <w:tabs>
        <w:tab w:val="left" w:pos="1536"/>
        <w:tab w:val="center" w:pos="4535"/>
      </w:tabs>
      <w:spacing w:line="240" w:lineRule="exact"/>
      <w:rPr>
        <w:rFonts w:ascii="Verdana" w:hAnsi="Verdana"/>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8040C6A"/>
    <w:lvl w:ilvl="0">
      <w:numFmt w:val="decimal"/>
      <w:lvlText w:val="*"/>
      <w:lvlJc w:val="left"/>
      <w:rPr>
        <w:rFonts w:cs="Times New Roman"/>
      </w:rPr>
    </w:lvl>
  </w:abstractNum>
  <w:abstractNum w:abstractNumId="1" w15:restartNumberingAfterBreak="0">
    <w:nsid w:val="247B3320"/>
    <w:multiLevelType w:val="hybridMultilevel"/>
    <w:tmpl w:val="2E0A84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354EF5"/>
    <w:multiLevelType w:val="hybridMultilevel"/>
    <w:tmpl w:val="FA1A40AE"/>
    <w:lvl w:ilvl="0" w:tplc="0D885FA6">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78954BAF"/>
    <w:multiLevelType w:val="hybridMultilevel"/>
    <w:tmpl w:val="6CB6FC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D652B4"/>
    <w:multiLevelType w:val="singleLevel"/>
    <w:tmpl w:val="F7ECB5A2"/>
    <w:lvl w:ilvl="0">
      <w:start w:val="1"/>
      <w:numFmt w:val="lowerLetter"/>
      <w:lvlText w:val="%1."/>
      <w:legacy w:legacy="1" w:legacySpace="0" w:legacyIndent="283"/>
      <w:lvlJc w:val="left"/>
      <w:pPr>
        <w:ind w:left="283" w:hanging="283"/>
      </w:pPr>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72"/>
    <w:rsid w:val="000117A5"/>
    <w:rsid w:val="000259AB"/>
    <w:rsid w:val="001420DD"/>
    <w:rsid w:val="00226D43"/>
    <w:rsid w:val="005E08B5"/>
    <w:rsid w:val="00630785"/>
    <w:rsid w:val="008B4D16"/>
    <w:rsid w:val="00900B35"/>
    <w:rsid w:val="00910D9C"/>
    <w:rsid w:val="00AC012F"/>
    <w:rsid w:val="00C62311"/>
    <w:rsid w:val="00D47DC9"/>
    <w:rsid w:val="00E71372"/>
    <w:rsid w:val="00F007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D70C7"/>
  <w14:defaultImageDpi w14:val="0"/>
  <w15:docId w15:val="{69DD2048-0E1E-441E-B040-B6EC3EC7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uiPriority w:val="9"/>
    <w:qFormat/>
    <w:pPr>
      <w:keepNext/>
      <w:tabs>
        <w:tab w:val="left" w:pos="1440"/>
        <w:tab w:val="left" w:pos="2268"/>
        <w:tab w:val="left" w:pos="6946"/>
      </w:tabs>
      <w:outlineLvl w:val="0"/>
    </w:pPr>
    <w:rPr>
      <w:b/>
      <w:sz w:val="40"/>
      <w:lang w:val="fr-FR"/>
    </w:rPr>
  </w:style>
  <w:style w:type="paragraph" w:styleId="berschrift2">
    <w:name w:val="heading 2"/>
    <w:basedOn w:val="Standard"/>
    <w:next w:val="Standard"/>
    <w:link w:val="berschrift2Zchn"/>
    <w:uiPriority w:val="9"/>
    <w:qFormat/>
    <w:pPr>
      <w:keepNext/>
      <w:tabs>
        <w:tab w:val="left" w:pos="2835"/>
        <w:tab w:val="left" w:pos="5670"/>
      </w:tabs>
      <w:spacing w:line="264" w:lineRule="exact"/>
      <w:outlineLvl w:val="1"/>
    </w:pPr>
    <w:rPr>
      <w:rFonts w:ascii="Verdana" w:hAnsi="Verdana"/>
      <w:b/>
      <w:bCs/>
    </w:rPr>
  </w:style>
  <w:style w:type="paragraph" w:styleId="berschrift3">
    <w:name w:val="heading 3"/>
    <w:basedOn w:val="Standard"/>
    <w:next w:val="Standard"/>
    <w:link w:val="berschrift3Zchn"/>
    <w:uiPriority w:val="9"/>
    <w:qFormat/>
    <w:pPr>
      <w:keepNext/>
      <w:spacing w:line="264" w:lineRule="exact"/>
      <w:outlineLvl w:val="2"/>
    </w:pPr>
    <w:rPr>
      <w:rFonts w:ascii="Verdana" w:hAnsi="Verdana"/>
      <w:b/>
      <w:bCs/>
      <w:sz w:val="18"/>
    </w:rPr>
  </w:style>
  <w:style w:type="paragraph" w:styleId="berschrift4">
    <w:name w:val="heading 4"/>
    <w:basedOn w:val="Standard"/>
    <w:next w:val="Standard"/>
    <w:link w:val="berschrift4Zchn"/>
    <w:uiPriority w:val="9"/>
    <w:qFormat/>
    <w:pPr>
      <w:keepNext/>
      <w:jc w:val="right"/>
      <w:outlineLvl w:val="3"/>
    </w:pPr>
    <w:rPr>
      <w:b/>
      <w:sz w:val="28"/>
    </w:rPr>
  </w:style>
  <w:style w:type="paragraph" w:styleId="berschrift9">
    <w:name w:val="heading 9"/>
    <w:basedOn w:val="Standard"/>
    <w:next w:val="Standard"/>
    <w:link w:val="berschrift9Zchn"/>
    <w:uiPriority w:val="9"/>
    <w:qFormat/>
    <w:pPr>
      <w:keepNext/>
      <w:overflowPunct/>
      <w:autoSpaceDE/>
      <w:autoSpaceDN/>
      <w:adjustRightInd/>
      <w:spacing w:line="260" w:lineRule="atLeast"/>
      <w:textAlignment w:val="auto"/>
      <w:outlineLvl w:val="8"/>
    </w:pPr>
    <w:rPr>
      <w:rFonts w:ascii="Verdana" w:hAnsi="Verdana"/>
      <w:i/>
      <w:i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val="de-DE" w:eastAsia="de-D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de-DE" w:eastAsia="de-D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val="de-DE" w:eastAsia="de-DE"/>
    </w:r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lang w:val="de-DE" w:eastAsia="de-DE"/>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sz w:val="22"/>
      <w:szCs w:val="22"/>
      <w:lang w:val="de-DE" w:eastAsia="de-DE"/>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basedOn w:val="Absatz-Standardschriftart"/>
    <w:link w:val="Kopfzeile"/>
    <w:uiPriority w:val="99"/>
    <w:semiHidden/>
    <w:rPr>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lang w:val="de-DE" w:eastAsia="de-DE"/>
    </w:rPr>
  </w:style>
  <w:style w:type="character" w:styleId="Seitenzahl">
    <w:name w:val="page number"/>
    <w:basedOn w:val="Absatz-Standardschriftart"/>
    <w:uiPriority w:val="99"/>
    <w:semiHidden/>
    <w:rPr>
      <w:rFonts w:cs="Times New Roman"/>
    </w:rPr>
  </w:style>
  <w:style w:type="paragraph" w:styleId="Textkrper-Zeileneinzug">
    <w:name w:val="Body Text Indent"/>
    <w:basedOn w:val="Standard"/>
    <w:link w:val="Textkrper-ZeileneinzugZchn"/>
    <w:uiPriority w:val="99"/>
    <w:semiHidden/>
    <w:pPr>
      <w:spacing w:line="264" w:lineRule="exact"/>
      <w:ind w:firstLine="284"/>
    </w:pPr>
    <w:rPr>
      <w:rFonts w:ascii="Verdana" w:hAnsi="Verdana"/>
      <w:sz w:val="18"/>
    </w:rPr>
  </w:style>
  <w:style w:type="character" w:customStyle="1" w:styleId="Textkrper-ZeileneinzugZchn">
    <w:name w:val="Textkörper-Zeileneinzug Zchn"/>
    <w:basedOn w:val="Absatz-Standardschriftart"/>
    <w:link w:val="Textkrper-Zeileneinzug"/>
    <w:uiPriority w:val="99"/>
    <w:semiHidden/>
    <w:rPr>
      <w:lang w:val="de-DE" w:eastAsia="de-DE"/>
    </w:rPr>
  </w:style>
  <w:style w:type="paragraph" w:styleId="Textkrper">
    <w:name w:val="Body Text"/>
    <w:basedOn w:val="Standard"/>
    <w:link w:val="TextkrperZchn"/>
    <w:uiPriority w:val="99"/>
    <w:semiHidden/>
    <w:pPr>
      <w:spacing w:line="264" w:lineRule="exact"/>
    </w:pPr>
    <w:rPr>
      <w:rFonts w:ascii="Verdana" w:hAnsi="Verdana"/>
      <w:sz w:val="18"/>
    </w:rPr>
  </w:style>
  <w:style w:type="character" w:customStyle="1" w:styleId="TextkrperZchn">
    <w:name w:val="Textkörper Zchn"/>
    <w:basedOn w:val="Absatz-Standardschriftart"/>
    <w:link w:val="Textkrper"/>
    <w:uiPriority w:val="99"/>
    <w:semiHidden/>
    <w:rPr>
      <w:lang w:val="de-DE" w:eastAsia="de-DE"/>
    </w:rPr>
  </w:style>
  <w:style w:type="paragraph" w:styleId="Textkrper2">
    <w:name w:val="Body Text 2"/>
    <w:basedOn w:val="Standard"/>
    <w:link w:val="Textkrper2Zchn"/>
    <w:uiPriority w:val="99"/>
    <w:semiHidden/>
    <w:pPr>
      <w:spacing w:line="264" w:lineRule="exact"/>
    </w:pPr>
    <w:rPr>
      <w:rFonts w:ascii="Verdana" w:hAnsi="Verdana"/>
      <w:i/>
      <w:iCs/>
      <w:sz w:val="18"/>
    </w:rPr>
  </w:style>
  <w:style w:type="character" w:customStyle="1" w:styleId="Textkrper2Zchn">
    <w:name w:val="Textkörper 2 Zchn"/>
    <w:basedOn w:val="Absatz-Standardschriftart"/>
    <w:link w:val="Textkrper2"/>
    <w:uiPriority w:val="99"/>
    <w:semiHidden/>
    <w:rPr>
      <w:lang w:val="de-DE" w:eastAsia="de-DE"/>
    </w:rPr>
  </w:style>
  <w:style w:type="character" w:styleId="Kommentarzeichen">
    <w:name w:val="annotation reference"/>
    <w:basedOn w:val="Absatz-Standardschriftart"/>
    <w:uiPriority w:val="99"/>
    <w:rsid w:val="00F007F7"/>
    <w:rPr>
      <w:sz w:val="16"/>
      <w:szCs w:val="16"/>
    </w:rPr>
  </w:style>
  <w:style w:type="paragraph" w:styleId="Kommentartext">
    <w:name w:val="annotation text"/>
    <w:basedOn w:val="Standard"/>
    <w:link w:val="KommentartextZchn"/>
    <w:uiPriority w:val="99"/>
    <w:rsid w:val="00F007F7"/>
  </w:style>
  <w:style w:type="character" w:customStyle="1" w:styleId="KommentartextZchn">
    <w:name w:val="Kommentartext Zchn"/>
    <w:basedOn w:val="Absatz-Standardschriftart"/>
    <w:link w:val="Kommentartext"/>
    <w:uiPriority w:val="99"/>
    <w:rsid w:val="00F007F7"/>
    <w:rPr>
      <w:lang w:val="de-DE" w:eastAsia="de-DE"/>
    </w:rPr>
  </w:style>
  <w:style w:type="paragraph" w:styleId="Kommentarthema">
    <w:name w:val="annotation subject"/>
    <w:basedOn w:val="Kommentartext"/>
    <w:next w:val="Kommentartext"/>
    <w:link w:val="KommentarthemaZchn"/>
    <w:uiPriority w:val="99"/>
    <w:rsid w:val="00F007F7"/>
    <w:rPr>
      <w:b/>
      <w:bCs/>
    </w:rPr>
  </w:style>
  <w:style w:type="character" w:customStyle="1" w:styleId="KommentarthemaZchn">
    <w:name w:val="Kommentarthema Zchn"/>
    <w:basedOn w:val="KommentartextZchn"/>
    <w:link w:val="Kommentarthema"/>
    <w:uiPriority w:val="99"/>
    <w:rsid w:val="00F007F7"/>
    <w:rPr>
      <w:b/>
      <w:bCs/>
      <w:lang w:val="de-DE" w:eastAsia="de-DE"/>
    </w:rPr>
  </w:style>
  <w:style w:type="paragraph" w:styleId="Sprechblasentext">
    <w:name w:val="Balloon Text"/>
    <w:basedOn w:val="Standard"/>
    <w:link w:val="SprechblasentextZchn"/>
    <w:uiPriority w:val="99"/>
    <w:rsid w:val="00F007F7"/>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F007F7"/>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4971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Mustervertrag für Regisseure</vt:lpstr>
    </vt:vector>
  </TitlesOfParts>
  <Company>SUISSIMAGE</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Regisseure</dc:title>
  <dc:subject/>
  <dc:creator>SFP, FDS, SI</dc:creator>
  <cp:keywords>Mustervertrag</cp:keywords>
  <dc:description/>
  <cp:lastModifiedBy>Ursula Pirko (upi)</cp:lastModifiedBy>
  <cp:revision>2</cp:revision>
  <cp:lastPrinted>2006-08-04T14:34:00Z</cp:lastPrinted>
  <dcterms:created xsi:type="dcterms:W3CDTF">2019-05-27T07:16:00Z</dcterms:created>
  <dcterms:modified xsi:type="dcterms:W3CDTF">2019-05-27T07:16:00Z</dcterms:modified>
</cp:coreProperties>
</file>